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6E4D0" w14:textId="77777777" w:rsidR="0021087E" w:rsidRDefault="00700BE0">
      <w:pPr>
        <w:spacing w:after="53" w:line="259" w:lineRule="auto"/>
        <w:ind w:left="0" w:firstLine="0"/>
      </w:pPr>
      <w:r>
        <w:rPr>
          <w:b/>
        </w:rPr>
        <w:t>Załącznik nr 12 do Umowy Ramowej</w:t>
      </w:r>
      <w:r>
        <w:t xml:space="preserve"> - Umowa o świadczenie Usługi Kolokacji wraz z załącznikami</w:t>
      </w:r>
      <w:r>
        <w:rPr>
          <w:b/>
        </w:rPr>
        <w:t xml:space="preserve"> </w:t>
      </w:r>
    </w:p>
    <w:p w14:paraId="3FE4B630" w14:textId="77777777" w:rsidR="0021087E" w:rsidRDefault="00700BE0">
      <w:pPr>
        <w:spacing w:after="53" w:line="259" w:lineRule="auto"/>
        <w:ind w:left="0" w:firstLine="0"/>
        <w:jc w:val="left"/>
      </w:pPr>
      <w:r>
        <w:rPr>
          <w:b/>
        </w:rPr>
        <w:t xml:space="preserve"> </w:t>
      </w:r>
    </w:p>
    <w:p w14:paraId="442E12DF" w14:textId="77777777" w:rsidR="0021087E" w:rsidRDefault="00700BE0">
      <w:pPr>
        <w:spacing w:after="85" w:line="259" w:lineRule="auto"/>
        <w:ind w:left="4537" w:firstLine="0"/>
        <w:jc w:val="left"/>
      </w:pPr>
      <w:r>
        <w:rPr>
          <w:b/>
        </w:rPr>
        <w:t xml:space="preserve"> </w:t>
      </w:r>
    </w:p>
    <w:p w14:paraId="3696E122" w14:textId="77777777" w:rsidR="0021087E" w:rsidRDefault="00700BE0">
      <w:pPr>
        <w:spacing w:after="53" w:line="259" w:lineRule="auto"/>
        <w:ind w:left="660" w:hanging="10"/>
        <w:jc w:val="left"/>
      </w:pPr>
      <w:r>
        <w:rPr>
          <w:b/>
        </w:rPr>
        <w:t xml:space="preserve">Umowa o świadczenie Usługi Kolokacji nr </w:t>
      </w:r>
      <w:r>
        <w:rPr>
          <w:b/>
          <w:shd w:val="clear" w:color="auto" w:fill="FFFF00"/>
        </w:rPr>
        <w:t>______</w:t>
      </w:r>
      <w:r>
        <w:rPr>
          <w:b/>
        </w:rPr>
        <w:t xml:space="preserve">/Kolokacja (dalej jako „Umowa”) </w:t>
      </w:r>
    </w:p>
    <w:p w14:paraId="5547B350" w14:textId="77777777" w:rsidR="0021087E" w:rsidRDefault="00700BE0">
      <w:pPr>
        <w:spacing w:after="50" w:line="259" w:lineRule="auto"/>
        <w:ind w:left="0" w:firstLine="0"/>
        <w:jc w:val="left"/>
      </w:pPr>
      <w:r>
        <w:t xml:space="preserve"> </w:t>
      </w:r>
    </w:p>
    <w:p w14:paraId="3AB6D55C" w14:textId="77777777" w:rsidR="0021087E" w:rsidRDefault="00700BE0">
      <w:pPr>
        <w:ind w:left="0" w:firstLine="0"/>
      </w:pPr>
      <w:r>
        <w:t xml:space="preserve">zawarta w dniu </w:t>
      </w:r>
      <w:r>
        <w:rPr>
          <w:shd w:val="clear" w:color="auto" w:fill="FFFF00"/>
        </w:rPr>
        <w:t>________</w:t>
      </w:r>
      <w:r>
        <w:t xml:space="preserve"> [</w:t>
      </w:r>
      <w:r>
        <w:rPr>
          <w:b/>
          <w:i/>
        </w:rPr>
        <w:t>data</w:t>
      </w:r>
      <w:r>
        <w:t xml:space="preserve">], w </w:t>
      </w:r>
      <w:r>
        <w:rPr>
          <w:shd w:val="clear" w:color="auto" w:fill="FFFF00"/>
        </w:rPr>
        <w:t>_____________________</w:t>
      </w:r>
      <w:r>
        <w:t xml:space="preserve"> [</w:t>
      </w:r>
      <w:r>
        <w:rPr>
          <w:b/>
          <w:i/>
        </w:rPr>
        <w:t>miejscowość</w:t>
      </w:r>
      <w:r>
        <w:t xml:space="preserve">] / złożenia ostatniego                          z kwalifikowanych podpisów elektronicznych na dokumencie elektronicznym Umowy, pomiędzy:  </w:t>
      </w:r>
    </w:p>
    <w:p w14:paraId="13240756" w14:textId="77777777" w:rsidR="0021087E" w:rsidRDefault="00700BE0">
      <w:pPr>
        <w:spacing w:after="53" w:line="259" w:lineRule="auto"/>
        <w:ind w:left="0" w:firstLine="0"/>
        <w:jc w:val="left"/>
      </w:pPr>
      <w:r>
        <w:t xml:space="preserve"> </w:t>
      </w:r>
    </w:p>
    <w:p w14:paraId="683A2AB5" w14:textId="77777777" w:rsidR="0021087E" w:rsidRDefault="00700BE0">
      <w:pPr>
        <w:spacing w:after="35" w:line="279" w:lineRule="auto"/>
        <w:ind w:left="0" w:firstLine="0"/>
      </w:pPr>
      <w:r>
        <w:rPr>
          <w:b/>
        </w:rPr>
        <w:t xml:space="preserve">Pavel Žižka </w:t>
      </w:r>
      <w:r>
        <w:t>prowadzącym działalność gospodarczą pod firmą</w:t>
      </w:r>
      <w:r>
        <w:rPr>
          <w:b/>
        </w:rPr>
        <w:t xml:space="preserve"> Pavel Žižka ORELSOFT.PL </w:t>
      </w:r>
      <w:r>
        <w:t xml:space="preserve">z siedzibą w Republice Czeskiej, pod adresem Na Veselce 1013, Upice 542 32, VAT: CZ 911210/3869, NIP: 72085584, wpisanym do Rejestru Przedsiębiorców Telekomunikacyjnych pod numerem RPT: 11433, z oddziałem zarejestrowanym w Polsce, pod nazwą: PAVEL ŽIŽKA ODDZIAŁ W POLSCE, ul. Zamkowa </w:t>
      </w:r>
    </w:p>
    <w:p w14:paraId="1A855200" w14:textId="77777777" w:rsidR="0021087E" w:rsidRDefault="00700BE0">
      <w:pPr>
        <w:spacing w:line="484" w:lineRule="auto"/>
        <w:ind w:left="0" w:right="2335" w:firstLine="0"/>
      </w:pPr>
      <w:r>
        <w:t xml:space="preserve">2, 48-200 Prudnik, KRS: 0001051507, REGON: 52604741900000,  zwanym dalej „OSD”,  </w:t>
      </w:r>
    </w:p>
    <w:p w14:paraId="07A7813A" w14:textId="77777777" w:rsidR="0021087E" w:rsidRDefault="00700BE0">
      <w:pPr>
        <w:spacing w:after="180" w:line="259" w:lineRule="auto"/>
        <w:ind w:left="0" w:firstLine="0"/>
      </w:pPr>
      <w:r>
        <w:t xml:space="preserve">a  </w:t>
      </w:r>
    </w:p>
    <w:p w14:paraId="40153C87" w14:textId="77777777" w:rsidR="0021087E" w:rsidRDefault="00700BE0">
      <w:pPr>
        <w:spacing w:after="35" w:line="279" w:lineRule="auto"/>
        <w:ind w:left="0" w:firstLine="0"/>
      </w:pPr>
      <w:r>
        <w:t>[</w:t>
      </w:r>
      <w:r>
        <w:rPr>
          <w:shd w:val="clear" w:color="auto" w:fill="FFFF00"/>
        </w:rPr>
        <w:t>nazwa</w:t>
      </w:r>
      <w:r>
        <w:t>] z siedzibą w [</w:t>
      </w:r>
      <w:r>
        <w:rPr>
          <w:shd w:val="clear" w:color="auto" w:fill="FFFF00"/>
        </w:rPr>
        <w:t>nazwa miejscowości</w:t>
      </w:r>
      <w:r>
        <w:t>], adres siedziby: [pełny adres: ulica, nr budynku, nr lokalu, kod pocztowy, miejscowość], wpisana do rejestru przedsiębiorców Krajowego rejestru Sądowego prowadzonego przez Sąd Rejonowy [</w:t>
      </w:r>
      <w:r>
        <w:rPr>
          <w:shd w:val="clear" w:color="auto" w:fill="FFFF00"/>
        </w:rPr>
        <w:t>…</w:t>
      </w:r>
      <w:r>
        <w:t>], Wydział [</w:t>
      </w:r>
      <w:r>
        <w:rPr>
          <w:shd w:val="clear" w:color="auto" w:fill="FFFF00"/>
        </w:rPr>
        <w:t>…</w:t>
      </w:r>
      <w:r>
        <w:t>] pod numerem KRS: [</w:t>
      </w:r>
      <w:r>
        <w:rPr>
          <w:shd w:val="clear" w:color="auto" w:fill="FFFF00"/>
        </w:rPr>
        <w:t>…</w:t>
      </w:r>
      <w:r>
        <w:t>], NIP: [</w:t>
      </w:r>
      <w:r>
        <w:rPr>
          <w:shd w:val="clear" w:color="auto" w:fill="FFFF00"/>
        </w:rPr>
        <w:t>…</w:t>
      </w:r>
      <w:r>
        <w:t>], REGON: [</w:t>
      </w:r>
      <w:r>
        <w:rPr>
          <w:shd w:val="clear" w:color="auto" w:fill="FFFF00"/>
        </w:rPr>
        <w:t>…</w:t>
      </w:r>
      <w:r>
        <w:t>], kapitał zakładowy: [</w:t>
      </w:r>
      <w:r>
        <w:rPr>
          <w:shd w:val="clear" w:color="auto" w:fill="FFFF00"/>
        </w:rPr>
        <w:t>…</w:t>
      </w:r>
      <w:r>
        <w:t xml:space="preserve">], wpisana do Rejestru Przedsiębiorców Telekomunikacyjnych pod numerem RPT: </w:t>
      </w:r>
    </w:p>
    <w:p w14:paraId="09BFD233" w14:textId="77777777" w:rsidR="0021087E" w:rsidRDefault="00700BE0">
      <w:pPr>
        <w:spacing w:after="177" w:line="259" w:lineRule="auto"/>
        <w:ind w:left="0" w:firstLine="0"/>
      </w:pPr>
      <w:r>
        <w:t>[</w:t>
      </w:r>
      <w:r>
        <w:rPr>
          <w:shd w:val="clear" w:color="auto" w:fill="FFFF00"/>
        </w:rPr>
        <w:t>…</w:t>
      </w:r>
      <w:r>
        <w:t>], reprezentowana przez: [</w:t>
      </w:r>
      <w:r>
        <w:rPr>
          <w:shd w:val="clear" w:color="auto" w:fill="FFFF00"/>
        </w:rPr>
        <w:t>…</w:t>
      </w:r>
      <w:r>
        <w:t xml:space="preserve">], / </w:t>
      </w:r>
    </w:p>
    <w:p w14:paraId="1EEFA920" w14:textId="1F27E298" w:rsidR="0021087E" w:rsidRDefault="00700BE0">
      <w:pPr>
        <w:spacing w:after="84" w:line="396" w:lineRule="auto"/>
        <w:ind w:left="0" w:firstLine="0"/>
      </w:pPr>
      <w:r>
        <w:t>[</w:t>
      </w:r>
      <w:r>
        <w:rPr>
          <w:shd w:val="clear" w:color="auto" w:fill="FFFF00"/>
        </w:rPr>
        <w:t>Imię i nazwisko</w:t>
      </w:r>
      <w:r>
        <w:t>] prowadzący działalność gospodarczą pod firmą [</w:t>
      </w:r>
      <w:r>
        <w:rPr>
          <w:shd w:val="clear" w:color="auto" w:fill="FFFF00"/>
        </w:rPr>
        <w:t>Nazwa</w:t>
      </w:r>
      <w:r>
        <w:t>] pod adresem w [</w:t>
      </w:r>
      <w:r>
        <w:rPr>
          <w:shd w:val="clear" w:color="auto" w:fill="FFFF00"/>
        </w:rPr>
        <w:t>pełny adres:</w:t>
      </w:r>
      <w:r>
        <w:t xml:space="preserve"> </w:t>
      </w:r>
      <w:r>
        <w:rPr>
          <w:shd w:val="clear" w:color="auto" w:fill="FFFF00"/>
        </w:rPr>
        <w:t>ulica, nr budynku, nr lokalu, kod pocztowy, miejscowość</w:t>
      </w:r>
      <w:r>
        <w:t>], wpisany do Centralnej Ewidencji i Informacji o Działalności Gospodarczej, NIP: [</w:t>
      </w:r>
      <w:r>
        <w:rPr>
          <w:shd w:val="clear" w:color="auto" w:fill="FFFF00"/>
        </w:rPr>
        <w:t>…</w:t>
      </w:r>
      <w:r>
        <w:t>], REGON: [</w:t>
      </w:r>
      <w:r>
        <w:rPr>
          <w:shd w:val="clear" w:color="auto" w:fill="FFFF00"/>
        </w:rPr>
        <w:t>…</w:t>
      </w:r>
      <w:r>
        <w:t>] oraz wpisany do Rejestru Przedsiębiorców Telekomunikacyjnych pod numerem RPT: [</w:t>
      </w:r>
      <w:r>
        <w:rPr>
          <w:shd w:val="clear" w:color="auto" w:fill="FFFF00"/>
        </w:rPr>
        <w:t>…</w:t>
      </w:r>
      <w:r>
        <w:t xml:space="preserve">], zwaną dalej „OK” lub „Operatorem Korzystającym”, zwanymi łącznie „Stronami” a każda z osobna „Stroną” Umowy Ramowej. </w:t>
      </w:r>
    </w:p>
    <w:p w14:paraId="6B37E5BF" w14:textId="77777777" w:rsidR="0021087E" w:rsidRDefault="00700BE0">
      <w:pPr>
        <w:spacing w:after="85" w:line="259" w:lineRule="auto"/>
        <w:ind w:left="3323" w:hanging="10"/>
        <w:jc w:val="left"/>
      </w:pPr>
      <w:r>
        <w:rPr>
          <w:b/>
        </w:rPr>
        <w:t xml:space="preserve">§ 1 Postanowienia ogólne </w:t>
      </w:r>
    </w:p>
    <w:p w14:paraId="5A75C845" w14:textId="53539BA3" w:rsidR="0021087E" w:rsidRDefault="00700BE0">
      <w:pPr>
        <w:numPr>
          <w:ilvl w:val="0"/>
          <w:numId w:val="1"/>
        </w:numPr>
      </w:pPr>
      <w:r>
        <w:t>Umowa określa szczegółowo warunki dostępu dla Sieci FERC, na podstawie</w:t>
      </w:r>
      <w:r>
        <w:t xml:space="preserve"> i zgodnie z Umową Ramową oraz Zamówieniem. </w:t>
      </w:r>
    </w:p>
    <w:p w14:paraId="7390F0E1" w14:textId="77777777" w:rsidR="0021087E" w:rsidRDefault="00700BE0">
      <w:pPr>
        <w:numPr>
          <w:ilvl w:val="0"/>
          <w:numId w:val="1"/>
        </w:numPr>
      </w:pPr>
      <w:r>
        <w:t xml:space="preserve">Przedmiotem niniejszej Umowy jest określenie zasad dostępu telekomunikacyjnego w ramach świadczenia usługi zapewnienia fizycznej przestrzeni niezbędnej do umieszczenia Urządzeń telekomunikacyjnych OK, obejmującej w szczególności: </w:t>
      </w:r>
    </w:p>
    <w:p w14:paraId="1A75E492" w14:textId="6CBE68F8" w:rsidR="0021087E" w:rsidRDefault="00700BE0" w:rsidP="0019046F">
      <w:pPr>
        <w:pStyle w:val="Akapitzlist"/>
        <w:numPr>
          <w:ilvl w:val="1"/>
          <w:numId w:val="1"/>
        </w:numPr>
        <w:spacing w:after="87" w:line="259" w:lineRule="auto"/>
      </w:pPr>
      <w:r>
        <w:t xml:space="preserve">dzierżawę miejsca w Szafie OSD, którego wysokość stanowi wielokrotność U,  </w:t>
      </w:r>
    </w:p>
    <w:p w14:paraId="37CE8031" w14:textId="70E2840F" w:rsidR="0021087E" w:rsidRDefault="00700BE0" w:rsidP="0019046F">
      <w:pPr>
        <w:pStyle w:val="Akapitzlist"/>
        <w:numPr>
          <w:ilvl w:val="1"/>
          <w:numId w:val="1"/>
        </w:numPr>
        <w:spacing w:after="85" w:line="259" w:lineRule="auto"/>
      </w:pPr>
      <w:r>
        <w:t xml:space="preserve">dzierżawę miejsca pod Szafę,  </w:t>
      </w:r>
    </w:p>
    <w:p w14:paraId="0818B8C3" w14:textId="79BE725F" w:rsidR="0021087E" w:rsidRDefault="00700BE0" w:rsidP="0019046F">
      <w:pPr>
        <w:pStyle w:val="Akapitzlist"/>
        <w:numPr>
          <w:ilvl w:val="1"/>
          <w:numId w:val="1"/>
        </w:numPr>
      </w:pPr>
      <w:r>
        <w:t>dzierżawę powierzchni technicznej wyposażonej w systemy klimatyzacji, wentylacji lub</w:t>
      </w:r>
      <w:r w:rsidR="0019046F">
        <w:t xml:space="preserve"> </w:t>
      </w:r>
      <w:r>
        <w:t>klimatyzacji i wentylacji oraz gwarantowanego zasilania realizowanego poprzez awaryjne podtrzymanie bateryjne lub zastosowanie spalinowych generatorów prądu elektrycznego, (przy zastrzeżeniu, że powierzchnia kolokacyjna wyposażona jest również w elektroniczne systemu autoryzowanego dostępu do obiektu),  (dalej jako „</w:t>
      </w:r>
      <w:r w:rsidRPr="0019046F">
        <w:rPr>
          <w:b/>
        </w:rPr>
        <w:t>Usługa</w:t>
      </w:r>
      <w:r>
        <w:t xml:space="preserve">”). </w:t>
      </w:r>
    </w:p>
    <w:p w14:paraId="3774C5F7" w14:textId="18AD81A7" w:rsidR="0021087E" w:rsidRDefault="00700BE0">
      <w:pPr>
        <w:numPr>
          <w:ilvl w:val="0"/>
          <w:numId w:val="1"/>
        </w:numPr>
      </w:pPr>
      <w:r>
        <w:t>U</w:t>
      </w:r>
      <w:r>
        <w:t xml:space="preserve">mowa została opracowana w oparciu o Rekomendacje UKE oraz Wymagania, </w:t>
      </w:r>
      <w:r>
        <w:t xml:space="preserve">z poszanowaniem zasad sprawiedliwości oraz niedyskryminacji w zakresie realizacji dostępu hurtowego dla wszystkich zainteresowanych tym dostępem.  </w:t>
      </w:r>
    </w:p>
    <w:p w14:paraId="15DB6641" w14:textId="77777777" w:rsidR="0021087E" w:rsidRDefault="00700BE0">
      <w:pPr>
        <w:numPr>
          <w:ilvl w:val="0"/>
          <w:numId w:val="1"/>
        </w:numPr>
      </w:pPr>
      <w:r>
        <w:lastRenderedPageBreak/>
        <w:t xml:space="preserve">Wszelkie wyrażenia użyte w niniejszej Umowie </w:t>
      </w:r>
      <w:proofErr w:type="gramStart"/>
      <w:r>
        <w:t>z dużej litery</w:t>
      </w:r>
      <w:proofErr w:type="gramEnd"/>
      <w:r>
        <w:t xml:space="preserve">, mają znaczenie nadane im w Umowie Ramowej.  </w:t>
      </w:r>
    </w:p>
    <w:p w14:paraId="3E17ADF2" w14:textId="4F285B5D" w:rsidR="0021087E" w:rsidRDefault="00700BE0" w:rsidP="0019046F">
      <w:pPr>
        <w:spacing w:after="50" w:line="259" w:lineRule="auto"/>
        <w:ind w:left="0" w:firstLine="0"/>
        <w:jc w:val="left"/>
      </w:pPr>
      <w:r>
        <w:t xml:space="preserve"> </w:t>
      </w:r>
    </w:p>
    <w:p w14:paraId="2D78EFF0" w14:textId="77777777" w:rsidR="0021087E" w:rsidRDefault="00700BE0">
      <w:pPr>
        <w:pStyle w:val="Nagwek1"/>
        <w:ind w:left="728" w:right="724"/>
      </w:pPr>
      <w:r>
        <w:t xml:space="preserve">§ 2 Zakres Usługi i obowiązki Stron </w:t>
      </w:r>
    </w:p>
    <w:p w14:paraId="1399878F" w14:textId="77777777" w:rsidR="0021087E" w:rsidRDefault="00700BE0">
      <w:pPr>
        <w:numPr>
          <w:ilvl w:val="0"/>
          <w:numId w:val="2"/>
        </w:numPr>
        <w:ind w:hanging="360"/>
      </w:pPr>
      <w:r>
        <w:t xml:space="preserve">OSD zobowiązuje się świadczyć Usługę zgodnie z warunkami Umowy Ramowej, Umowy, Wymagań oraz Zamówieniem na Usługę. Szczegółowy zakres Usługi określa Zamówienie.  </w:t>
      </w:r>
    </w:p>
    <w:p w14:paraId="03F2235D" w14:textId="77777777" w:rsidR="0021087E" w:rsidRDefault="00700BE0">
      <w:pPr>
        <w:numPr>
          <w:ilvl w:val="0"/>
          <w:numId w:val="2"/>
        </w:numPr>
        <w:ind w:hanging="360"/>
      </w:pPr>
      <w:r>
        <w:t xml:space="preserve">Wszelkie czynności realizowane przez OK w celu realizacji Umowy i związane z dostępem do Infrastruktury telekomunikacyjnej dla Sieci FERC, wymagają od OK uzgodnienia i Nadzoru OSD.  </w:t>
      </w:r>
    </w:p>
    <w:p w14:paraId="7B4352EA" w14:textId="77777777" w:rsidR="0021087E" w:rsidRDefault="00700BE0">
      <w:pPr>
        <w:numPr>
          <w:ilvl w:val="0"/>
          <w:numId w:val="2"/>
        </w:numPr>
        <w:ind w:hanging="360"/>
      </w:pPr>
      <w:r>
        <w:t>OSD odpowiada za uszkodzenie, zniszczenie lub utratę Urządzeń telekomunikacyjnych OK w czasie, gdy są one zainstalowane w Sieci FERC, z wyjątkiem uszkodzeń, zniszczeń lub utraty Urządzeń telekomunikacyjnych OK wywołanych przyczynami niezależnymi od OSD.  Odpowiedzialność OSD będzie ograniczona do przywrócenia stanu poprzedniego, co obejmuje naprawę Urządzeń telekomunikacyjnych OK lub wymianę na nowe, o co najmniej takich samych parametrach technicznych. OSD nie ponosi odpowiedzialności za uszkodzenie, znisz</w:t>
      </w:r>
      <w:r>
        <w:t xml:space="preserve">czenie lub utratę danych zawartych w Urządzeniach telekomunikacyjnych OK.  </w:t>
      </w:r>
    </w:p>
    <w:p w14:paraId="60D0DAAF" w14:textId="77777777" w:rsidR="0021087E" w:rsidRDefault="00700BE0">
      <w:pPr>
        <w:numPr>
          <w:ilvl w:val="0"/>
          <w:numId w:val="2"/>
        </w:numPr>
        <w:ind w:hanging="360"/>
      </w:pPr>
      <w:r>
        <w:t xml:space="preserve">Za prawidłowe działalnie Urządzeń telekomunikacyjnych OK, odpowiedzialny jest wyłącznie OK. </w:t>
      </w:r>
    </w:p>
    <w:p w14:paraId="47625932" w14:textId="77777777" w:rsidR="0021087E" w:rsidRDefault="00700BE0">
      <w:pPr>
        <w:numPr>
          <w:ilvl w:val="0"/>
          <w:numId w:val="2"/>
        </w:numPr>
        <w:spacing w:after="85" w:line="259" w:lineRule="auto"/>
        <w:ind w:hanging="360"/>
      </w:pPr>
      <w:r>
        <w:t xml:space="preserve">OSD jest zobowiązany w szczególności do: </w:t>
      </w:r>
    </w:p>
    <w:p w14:paraId="2304A30A" w14:textId="77777777" w:rsidR="0021087E" w:rsidRDefault="00700BE0">
      <w:pPr>
        <w:numPr>
          <w:ilvl w:val="1"/>
          <w:numId w:val="2"/>
        </w:numPr>
      </w:pPr>
      <w:r>
        <w:t xml:space="preserve">wydania warunków technicznych realizacji Zamówienia na Usługę, niezbędne do sporządzenia przez OK, projektu technicznego; </w:t>
      </w:r>
    </w:p>
    <w:p w14:paraId="03EF823D" w14:textId="77777777" w:rsidR="0021087E" w:rsidRDefault="00700BE0">
      <w:pPr>
        <w:numPr>
          <w:ilvl w:val="1"/>
          <w:numId w:val="2"/>
        </w:numPr>
      </w:pPr>
      <w:r>
        <w:t xml:space="preserve">dokonania nieodpłatnej rezerwacji zasobów Sieci FERC, na okres 60 (sześćdziesięciu) dni kalendarzowych od dnia przekazania OK, warunków technicznych; </w:t>
      </w:r>
    </w:p>
    <w:p w14:paraId="199AB9A8" w14:textId="410BB3E8" w:rsidR="0021087E" w:rsidRDefault="00700BE0" w:rsidP="0019046F">
      <w:pPr>
        <w:numPr>
          <w:ilvl w:val="1"/>
          <w:numId w:val="2"/>
        </w:numPr>
        <w:spacing w:after="91" w:line="259" w:lineRule="auto"/>
      </w:pPr>
      <w:r>
        <w:t xml:space="preserve">zapewnienia </w:t>
      </w:r>
      <w:r>
        <w:t xml:space="preserve">dostępu </w:t>
      </w:r>
      <w:r>
        <w:t xml:space="preserve">do </w:t>
      </w:r>
      <w:r>
        <w:t xml:space="preserve">Infrastruktury </w:t>
      </w:r>
      <w:r>
        <w:t>telekomunikacyjnej</w:t>
      </w:r>
      <w:r w:rsidR="0019046F">
        <w:t xml:space="preserve"> </w:t>
      </w:r>
      <w:r>
        <w:t>Sieci</w:t>
      </w:r>
      <w:r w:rsidR="0019046F">
        <w:t xml:space="preserve"> </w:t>
      </w:r>
      <w:r>
        <w:t xml:space="preserve">FERC, </w:t>
      </w:r>
      <w:r>
        <w:tab/>
        <w:t>przez</w:t>
      </w:r>
      <w:r w:rsidR="0019046F">
        <w:t xml:space="preserve"> </w:t>
      </w:r>
      <w:r>
        <w:t>24</w:t>
      </w:r>
      <w:r w:rsidR="0019046F">
        <w:t xml:space="preserve"> </w:t>
      </w:r>
      <w:r>
        <w:t xml:space="preserve">(dwadzieścia cztery) godziny na dobę, 7 (siedem) dni w tygodniu; </w:t>
      </w:r>
    </w:p>
    <w:p w14:paraId="5FD10F70" w14:textId="77777777" w:rsidR="0021087E" w:rsidRDefault="00700BE0">
      <w:pPr>
        <w:numPr>
          <w:ilvl w:val="1"/>
          <w:numId w:val="2"/>
        </w:numPr>
      </w:pPr>
      <w:r>
        <w:t xml:space="preserve">utrzymywania Infrastruktury telekomunikacyjnej Sieci FERC w stanie zdatnym do korzystania z niej przez OK; </w:t>
      </w:r>
    </w:p>
    <w:p w14:paraId="724A185F" w14:textId="77777777" w:rsidR="0021087E" w:rsidRDefault="00700BE0">
      <w:pPr>
        <w:numPr>
          <w:ilvl w:val="0"/>
          <w:numId w:val="2"/>
        </w:numPr>
        <w:spacing w:after="88" w:line="259" w:lineRule="auto"/>
        <w:ind w:hanging="360"/>
      </w:pPr>
      <w:r>
        <w:t xml:space="preserve">OK jest zobowiązany w szczególności do: </w:t>
      </w:r>
    </w:p>
    <w:p w14:paraId="1F95E8CD" w14:textId="77777777" w:rsidR="0021087E" w:rsidRDefault="00700BE0">
      <w:pPr>
        <w:numPr>
          <w:ilvl w:val="1"/>
          <w:numId w:val="2"/>
        </w:numPr>
      </w:pPr>
      <w:r>
        <w:t xml:space="preserve">przygotowania projektu technicznego, na podstawie przekazanych przez OSD, warunków technicznych oraz zgodnie z warunkami opisanymi w Umowie Ramowej; </w:t>
      </w:r>
    </w:p>
    <w:p w14:paraId="5510D6B7" w14:textId="77777777" w:rsidR="0021087E" w:rsidRDefault="00700BE0">
      <w:pPr>
        <w:numPr>
          <w:ilvl w:val="1"/>
          <w:numId w:val="2"/>
        </w:numPr>
      </w:pPr>
      <w:r>
        <w:t xml:space="preserve">do zapłaty wynagrodzenia z tytułu świadczenia przez OSD Usług, zgodnie z Cennikiem, stanowiącym Załącznik nr 5 do Umowy Ramowej; </w:t>
      </w:r>
    </w:p>
    <w:p w14:paraId="020A06F2" w14:textId="77777777" w:rsidR="0021087E" w:rsidRDefault="00700BE0">
      <w:pPr>
        <w:numPr>
          <w:ilvl w:val="1"/>
          <w:numId w:val="2"/>
        </w:numPr>
      </w:pPr>
      <w:r>
        <w:t xml:space="preserve">prowadzenia prac w miejscu kolokacji, w sposób niepowodujący uszkodzenia Infrastruktury telekomunikacyjnej Sieci FERC należącej do OSD lub podmiotu trzeciego albo powodujące jakiekolwiek inne szkody w Infrastrukturze telekomunikacyjnej Sieci FERC; </w:t>
      </w:r>
    </w:p>
    <w:p w14:paraId="55B92AEF" w14:textId="77777777" w:rsidR="0021087E" w:rsidRDefault="00700BE0">
      <w:pPr>
        <w:numPr>
          <w:ilvl w:val="1"/>
          <w:numId w:val="2"/>
        </w:numPr>
      </w:pPr>
      <w:r>
        <w:t xml:space="preserve">niedokonywania jakichkolwiek przeróbek, zmian i modyfikacji w Infrastrukturze telekomunikacyjnej Sieci FERC, na które uprzednio nie wyraził zgody OSD; </w:t>
      </w:r>
    </w:p>
    <w:p w14:paraId="3BB0F56F" w14:textId="77777777" w:rsidR="0021087E" w:rsidRDefault="00700BE0">
      <w:pPr>
        <w:numPr>
          <w:ilvl w:val="1"/>
          <w:numId w:val="2"/>
        </w:numPr>
      </w:pPr>
      <w:r>
        <w:t xml:space="preserve">niepoddzierżawiania osobom trzecim Infrastruktury telekomunikacyjnej Sieci FERC, bez uprzedniej zgody OSD; </w:t>
      </w:r>
    </w:p>
    <w:p w14:paraId="0EC46F4E" w14:textId="77777777" w:rsidR="0021087E" w:rsidRDefault="00700BE0">
      <w:pPr>
        <w:numPr>
          <w:ilvl w:val="1"/>
          <w:numId w:val="2"/>
        </w:numPr>
        <w:spacing w:after="91" w:line="259" w:lineRule="auto"/>
      </w:pPr>
      <w:r>
        <w:lastRenderedPageBreak/>
        <w:t xml:space="preserve">utrzymywania porządku, w tym uprzątnięcia miejsca prac, niezwłocznie po ich zakończeniu; </w:t>
      </w:r>
    </w:p>
    <w:p w14:paraId="20EEBDDB" w14:textId="77777777" w:rsidR="0021087E" w:rsidRDefault="00700BE0">
      <w:pPr>
        <w:numPr>
          <w:ilvl w:val="1"/>
          <w:numId w:val="2"/>
        </w:numPr>
      </w:pPr>
      <w:r>
        <w:t xml:space="preserve">zapewnienia przestrzegania warunków niniejszej Umowy oraz Umowy Ramowej przez podmioty działające w imieniu OK.  </w:t>
      </w:r>
    </w:p>
    <w:p w14:paraId="01F64F15" w14:textId="77777777" w:rsidR="0021087E" w:rsidRDefault="00700BE0">
      <w:pPr>
        <w:numPr>
          <w:ilvl w:val="0"/>
          <w:numId w:val="2"/>
        </w:numPr>
        <w:spacing w:line="259" w:lineRule="auto"/>
        <w:ind w:hanging="360"/>
      </w:pPr>
      <w:r>
        <w:t xml:space="preserve">OK zobowiązuje się i zapewnia, że:  </w:t>
      </w:r>
    </w:p>
    <w:p w14:paraId="614487E8" w14:textId="77777777" w:rsidR="0021087E" w:rsidRDefault="00700BE0">
      <w:pPr>
        <w:numPr>
          <w:ilvl w:val="1"/>
          <w:numId w:val="2"/>
        </w:numPr>
      </w:pPr>
      <w:r>
        <w:t xml:space="preserve">Urządzenia telekomunikacyjne OK nie będą stanowiły zagrożenia dla innych urządzeń, zdrowia oraz życia ludzi,  </w:t>
      </w:r>
    </w:p>
    <w:p w14:paraId="1D1EC0BA" w14:textId="77777777" w:rsidR="0021087E" w:rsidRDefault="00700BE0">
      <w:pPr>
        <w:numPr>
          <w:ilvl w:val="1"/>
          <w:numId w:val="2"/>
        </w:numPr>
      </w:pPr>
      <w:r>
        <w:t xml:space="preserve">Urządzenia telekomunikacyjne OK będą skonfigurowane, zainstalowane i eksploatowane zgodnie z instrukcjami odpowiednich producentów, przemysłowymi standardami bezpieczeństwa i wszelkimi instrukcjami i zaleceniami OSD; </w:t>
      </w:r>
    </w:p>
    <w:p w14:paraId="3FD46A33" w14:textId="77777777" w:rsidR="0021087E" w:rsidRDefault="00700BE0">
      <w:pPr>
        <w:numPr>
          <w:ilvl w:val="1"/>
          <w:numId w:val="2"/>
        </w:numPr>
      </w:pPr>
      <w:r>
        <w:t xml:space="preserve">Urządzenia telekomunikacyjne OK są technicznie i fizycznie zgodne z infrastrukturą węzła teletechnicznego oraz warunki jakie dany węzeł zapewnia oraz dopuszczone do takiego wykorzystania na mocy odpowiednich certyfikatów oraz przepisów; </w:t>
      </w:r>
    </w:p>
    <w:p w14:paraId="52FAFD12" w14:textId="77777777" w:rsidR="0021087E" w:rsidRDefault="00700BE0">
      <w:pPr>
        <w:numPr>
          <w:ilvl w:val="1"/>
          <w:numId w:val="2"/>
        </w:numPr>
      </w:pPr>
      <w:r>
        <w:t xml:space="preserve">osoby upoważnione mają odpowiednie kwalifikacje do pracy na terenie węzła teletechnicznego i do obsługiwania Urządzeń telekomunikacyjnych OK.  </w:t>
      </w:r>
    </w:p>
    <w:p w14:paraId="01CB6D84" w14:textId="77777777" w:rsidR="0021087E" w:rsidRDefault="00700BE0">
      <w:pPr>
        <w:spacing w:after="87" w:line="259" w:lineRule="auto"/>
        <w:ind w:left="0" w:firstLine="0"/>
        <w:jc w:val="left"/>
      </w:pPr>
      <w:r>
        <w:t xml:space="preserve"> </w:t>
      </w:r>
    </w:p>
    <w:p w14:paraId="7435097D" w14:textId="77777777" w:rsidR="0021087E" w:rsidRDefault="00700BE0">
      <w:pPr>
        <w:pStyle w:val="Nagwek1"/>
        <w:ind w:left="728" w:right="722"/>
      </w:pPr>
      <w:r>
        <w:t xml:space="preserve">§ 3 Parametry techniczne i jakościowe Usługi  </w:t>
      </w:r>
    </w:p>
    <w:p w14:paraId="31B9E485" w14:textId="77777777" w:rsidR="0021087E" w:rsidRDefault="00700BE0">
      <w:pPr>
        <w:numPr>
          <w:ilvl w:val="0"/>
          <w:numId w:val="3"/>
        </w:numPr>
        <w:ind w:hanging="360"/>
      </w:pPr>
      <w:r>
        <w:t xml:space="preserve">OSD przekaże OK, warunki techniczne realizacji Zamówienia na Usługę w terminach i na zasadach wynikających z Umowy Ramowej. Na podstawie przekazanych warunków technicznych, OK opracuje projekt techniczny. Szczegółowe zasady wydawania warunków technicznych realizacji Zamówienia na Usługę oraz opracowania i zaakceptowania projektu technicznego, określa Umowa Ramowa. </w:t>
      </w:r>
    </w:p>
    <w:p w14:paraId="43808048" w14:textId="77777777" w:rsidR="0021087E" w:rsidRDefault="00700BE0">
      <w:pPr>
        <w:numPr>
          <w:ilvl w:val="0"/>
          <w:numId w:val="3"/>
        </w:numPr>
        <w:ind w:hanging="360"/>
      </w:pPr>
      <w:r>
        <w:t xml:space="preserve">Wszelkie prace, jakie będą wykonywane przez OK lub podmioty działające w jego imieniu, zgodne z zaakceptowanym projektem technicznym. </w:t>
      </w:r>
    </w:p>
    <w:p w14:paraId="33C62C50" w14:textId="77777777" w:rsidR="0021087E" w:rsidRDefault="00700BE0">
      <w:pPr>
        <w:numPr>
          <w:ilvl w:val="0"/>
          <w:numId w:val="3"/>
        </w:numPr>
        <w:spacing w:after="88" w:line="259" w:lineRule="auto"/>
        <w:ind w:hanging="360"/>
      </w:pPr>
      <w:r>
        <w:t xml:space="preserve">Przy realizacji Usługi OK korzysta z własnej Infrastruktury telekomunikacyjnej, w szczególności:  </w:t>
      </w:r>
    </w:p>
    <w:p w14:paraId="549ED0F4" w14:textId="77777777" w:rsidR="0021087E" w:rsidRDefault="00700BE0">
      <w:pPr>
        <w:numPr>
          <w:ilvl w:val="1"/>
          <w:numId w:val="3"/>
        </w:numPr>
        <w:spacing w:after="85" w:line="259" w:lineRule="auto"/>
      </w:pPr>
      <w:r>
        <w:t xml:space="preserve">OK doprowadza własny kabel do Przełącznicy OSD (PG) poprzez studnię i inne elementy </w:t>
      </w:r>
    </w:p>
    <w:p w14:paraId="6BC2FCF3" w14:textId="77777777" w:rsidR="0021087E" w:rsidRDefault="00700BE0">
      <w:pPr>
        <w:spacing w:after="88" w:line="259" w:lineRule="auto"/>
        <w:ind w:left="1080" w:firstLine="0"/>
      </w:pPr>
      <w:r>
        <w:t xml:space="preserve">Infrastruktury telekomunikacyjnej, wskazane przez OSD,  </w:t>
      </w:r>
    </w:p>
    <w:p w14:paraId="326EEE17" w14:textId="77777777" w:rsidR="0021087E" w:rsidRDefault="00700BE0">
      <w:pPr>
        <w:numPr>
          <w:ilvl w:val="1"/>
          <w:numId w:val="3"/>
        </w:numPr>
      </w:pPr>
      <w:r>
        <w:t xml:space="preserve">OK zapewnia połączenie innych od swoich Urządzeń telekomunikacyjnych do Przełącznicy OSD (PG).  </w:t>
      </w:r>
    </w:p>
    <w:p w14:paraId="64B0ACEA" w14:textId="77777777" w:rsidR="0021087E" w:rsidRDefault="00700BE0">
      <w:pPr>
        <w:numPr>
          <w:ilvl w:val="0"/>
          <w:numId w:val="3"/>
        </w:numPr>
        <w:ind w:hanging="360"/>
      </w:pPr>
      <w:r>
        <w:t xml:space="preserve">OK ponosi koszty związane z realizacją połącznia, o którym mowa w ust. 3 powyżej oraz koszty innych, niezbędnych prac.  </w:t>
      </w:r>
    </w:p>
    <w:p w14:paraId="68E66E90" w14:textId="77777777" w:rsidR="0021087E" w:rsidRDefault="00700BE0">
      <w:pPr>
        <w:numPr>
          <w:ilvl w:val="0"/>
          <w:numId w:val="3"/>
        </w:numPr>
        <w:ind w:hanging="360"/>
      </w:pPr>
      <w:r>
        <w:t xml:space="preserve">OSD zapewnia OK możliwość doprowadzenia do Urządzeń telekomunikacyjnych OSD łączy telekomunikacyjnych.  </w:t>
      </w:r>
    </w:p>
    <w:p w14:paraId="6B2C772E" w14:textId="77777777" w:rsidR="0021087E" w:rsidRDefault="00700BE0">
      <w:pPr>
        <w:numPr>
          <w:ilvl w:val="0"/>
          <w:numId w:val="3"/>
        </w:numPr>
        <w:spacing w:after="87" w:line="259" w:lineRule="auto"/>
        <w:ind w:hanging="360"/>
      </w:pPr>
      <w:r>
        <w:t xml:space="preserve">OSD świadczy Usługę w następujących punktach na Sieci FERC:  </w:t>
      </w:r>
    </w:p>
    <w:p w14:paraId="23E51CFE" w14:textId="77777777" w:rsidR="0021087E" w:rsidRDefault="00700BE0">
      <w:pPr>
        <w:numPr>
          <w:ilvl w:val="1"/>
          <w:numId w:val="3"/>
        </w:numPr>
        <w:spacing w:after="88" w:line="259" w:lineRule="auto"/>
      </w:pPr>
      <w:r>
        <w:t xml:space="preserve">na węźle centralnym, na którym świadczona jest usługa BSA;  </w:t>
      </w:r>
    </w:p>
    <w:p w14:paraId="27960ABA" w14:textId="77777777" w:rsidR="0021087E" w:rsidRDefault="00700BE0">
      <w:pPr>
        <w:numPr>
          <w:ilvl w:val="1"/>
          <w:numId w:val="3"/>
        </w:numPr>
      </w:pPr>
      <w:r>
        <w:t xml:space="preserve">w pozostałych punktach Sieci FERC, w których świadczenie Usługi jest technicznie niemożliwe.  </w:t>
      </w:r>
    </w:p>
    <w:p w14:paraId="42263BDD" w14:textId="77777777" w:rsidR="0021087E" w:rsidRDefault="00700BE0">
      <w:pPr>
        <w:numPr>
          <w:ilvl w:val="0"/>
          <w:numId w:val="3"/>
        </w:numPr>
        <w:ind w:hanging="360"/>
      </w:pPr>
      <w:r>
        <w:t xml:space="preserve">W ramach Usługi na węźle centralnym OSD świadczy Usługi w zakresie dostępu do energii elektrycznej:  </w:t>
      </w:r>
    </w:p>
    <w:p w14:paraId="4FD37343" w14:textId="77777777" w:rsidR="0021087E" w:rsidRDefault="00700BE0">
      <w:pPr>
        <w:numPr>
          <w:ilvl w:val="1"/>
          <w:numId w:val="3"/>
        </w:numPr>
        <w:spacing w:after="85" w:line="259" w:lineRule="auto"/>
      </w:pPr>
      <w:r>
        <w:t xml:space="preserve">zasilanie stałoprądowe gwarantowane DC48V nie mniej niż 1kW,  </w:t>
      </w:r>
    </w:p>
    <w:p w14:paraId="7DF9B358" w14:textId="77777777" w:rsidR="0021087E" w:rsidRDefault="00700BE0">
      <w:pPr>
        <w:numPr>
          <w:ilvl w:val="1"/>
          <w:numId w:val="3"/>
        </w:numPr>
        <w:spacing w:after="88" w:line="259" w:lineRule="auto"/>
      </w:pPr>
      <w:r>
        <w:lastRenderedPageBreak/>
        <w:t xml:space="preserve">zasilanie zmiennoprądowe AC230V nie mniej niż 1kW.  </w:t>
      </w:r>
    </w:p>
    <w:p w14:paraId="6F622749" w14:textId="77777777" w:rsidR="0021087E" w:rsidRDefault="00700BE0">
      <w:pPr>
        <w:numPr>
          <w:ilvl w:val="0"/>
          <w:numId w:val="3"/>
        </w:numPr>
        <w:ind w:hanging="360"/>
      </w:pPr>
      <w:r>
        <w:t xml:space="preserve">OSD zapewni przestrzeń kolokacyjną we wszystkich Szafach, szafkach, mufoprzełącznicach, studniach i zasobnikach kablowych oraz punktach przełączania w zakresie:  </w:t>
      </w:r>
    </w:p>
    <w:p w14:paraId="238A0026" w14:textId="77777777" w:rsidR="0021087E" w:rsidRDefault="00700BE0">
      <w:pPr>
        <w:numPr>
          <w:ilvl w:val="1"/>
          <w:numId w:val="3"/>
        </w:numPr>
      </w:pPr>
      <w:r>
        <w:t xml:space="preserve">dostępu do pola komutacyjnego oraz możliwości połączenia kabli światłowodowych, parowych, 4-parowych, koncentrycznych,  </w:t>
      </w:r>
    </w:p>
    <w:p w14:paraId="0034898D" w14:textId="77777777" w:rsidR="0021087E" w:rsidRDefault="00700BE0">
      <w:pPr>
        <w:numPr>
          <w:ilvl w:val="1"/>
          <w:numId w:val="3"/>
        </w:numPr>
      </w:pPr>
      <w:r>
        <w:t xml:space="preserve">posiadanych pojemności na przełącznicy optycznej, przełącznicy cyfrowej, PG, polach krosowych, nie mniejszym niż nadmiarowość wymagana dla poszczególnych elementów zgodnie z postanowieniami Wymagań. </w:t>
      </w:r>
    </w:p>
    <w:p w14:paraId="7A8D8E3B" w14:textId="77777777" w:rsidR="0021087E" w:rsidRDefault="00700BE0">
      <w:pPr>
        <w:numPr>
          <w:ilvl w:val="0"/>
          <w:numId w:val="3"/>
        </w:numPr>
        <w:ind w:hanging="360"/>
      </w:pPr>
      <w:r>
        <w:t xml:space="preserve">OSD zapewni dostęp do energii elektrycznej na obiektach poza węzłem centralnym wyłącznie na obiektach (Szafy, kontenery, pomieszczenia), na których OSD posiada aktywne urządzenia: a. zasilanie stałoprądowe gwarantowane DC48V nie mniej niż 0,5kW, </w:t>
      </w:r>
    </w:p>
    <w:p w14:paraId="23966D7D" w14:textId="77777777" w:rsidR="0021087E" w:rsidRDefault="00700BE0">
      <w:pPr>
        <w:spacing w:after="88" w:line="259" w:lineRule="auto"/>
        <w:ind w:left="705" w:firstLine="0"/>
      </w:pPr>
      <w:r>
        <w:t xml:space="preserve">b. zasilanie zmiennoprądowe AC230V nie mniej niż 0,5kW. </w:t>
      </w:r>
    </w:p>
    <w:p w14:paraId="5CF3269B" w14:textId="77777777" w:rsidR="0021087E" w:rsidRDefault="00700BE0">
      <w:pPr>
        <w:numPr>
          <w:ilvl w:val="0"/>
          <w:numId w:val="3"/>
        </w:numPr>
        <w:ind w:hanging="360"/>
      </w:pPr>
      <w:r>
        <w:t xml:space="preserve">Z tytułu zasilania prądem stałym DC gwarantowanym o napięciu 48V, w obiektach posiadających zasilanie stałoprądowe – opłata uzależniona od mocy pobieranej przez Urządzenia telekomunikacje OK, wysokość opłaty jest obliczana w następujący sposób: </w:t>
      </w:r>
    </w:p>
    <w:p w14:paraId="771CEC1C" w14:textId="77777777" w:rsidR="0021087E" w:rsidRDefault="00700BE0">
      <w:pPr>
        <w:spacing w:after="85" w:line="259" w:lineRule="auto"/>
        <w:ind w:left="705" w:firstLine="0"/>
      </w:pPr>
      <w:r>
        <w:t xml:space="preserve">Moc znamionowa w kW x Stawka za 1 kW, gdzie </w:t>
      </w:r>
    </w:p>
    <w:p w14:paraId="2B9AEC47" w14:textId="77777777" w:rsidR="0021087E" w:rsidRDefault="00700BE0">
      <w:pPr>
        <w:numPr>
          <w:ilvl w:val="1"/>
          <w:numId w:val="3"/>
        </w:numPr>
      </w:pPr>
      <w:r>
        <w:t xml:space="preserve">moc znamionowa w kW – sumaryczna moc znamionowa Urządzeń telekomunikacyjnych zainstalowanych w Kolokacji, wyrażona w kW, </w:t>
      </w:r>
    </w:p>
    <w:p w14:paraId="71672E3D" w14:textId="77777777" w:rsidR="0021087E" w:rsidRDefault="00700BE0">
      <w:pPr>
        <w:numPr>
          <w:ilvl w:val="1"/>
          <w:numId w:val="3"/>
        </w:numPr>
      </w:pPr>
      <w:r>
        <w:t xml:space="preserve">stawka za 1 kW – miesięczna stawka za 1 kW mocy określona na podstawie rzeczywistych kosztów, jakie ponosi OSD z tytułu poboru energii elektrycznej, </w:t>
      </w:r>
    </w:p>
    <w:p w14:paraId="1E65E12F" w14:textId="77777777" w:rsidR="0021087E" w:rsidRDefault="00700BE0">
      <w:pPr>
        <w:numPr>
          <w:ilvl w:val="1"/>
          <w:numId w:val="3"/>
        </w:numPr>
      </w:pPr>
      <w:r>
        <w:t xml:space="preserve">podlicznik AC instalowany jest na koszt OK. Z tytułu zasilania prądem przemiennym AC, o napięciu 230V – opłata pobierana według wskazań podlicznika. </w:t>
      </w:r>
    </w:p>
    <w:p w14:paraId="457C87D7" w14:textId="77777777" w:rsidR="0021087E" w:rsidRDefault="00700BE0">
      <w:pPr>
        <w:spacing w:after="80" w:line="259" w:lineRule="auto"/>
        <w:ind w:left="0" w:firstLine="0"/>
        <w:jc w:val="left"/>
      </w:pPr>
      <w:r>
        <w:t xml:space="preserve"> </w:t>
      </w:r>
    </w:p>
    <w:p w14:paraId="55740CAF" w14:textId="77777777" w:rsidR="0021087E" w:rsidRDefault="00700BE0">
      <w:pPr>
        <w:pStyle w:val="Nagwek1"/>
        <w:ind w:left="728" w:right="721"/>
      </w:pPr>
      <w:r>
        <w:t xml:space="preserve">§ 4 </w:t>
      </w:r>
      <w:r>
        <w:t xml:space="preserve">Uruchomienie, modyfikacja oraz dezaktywacja Usługi  </w:t>
      </w:r>
    </w:p>
    <w:p w14:paraId="60177DA6" w14:textId="4B693BCC" w:rsidR="0021087E" w:rsidRDefault="0019046F" w:rsidP="0019046F">
      <w:pPr>
        <w:numPr>
          <w:ilvl w:val="0"/>
          <w:numId w:val="4"/>
        </w:numPr>
        <w:ind w:hanging="360"/>
      </w:pPr>
      <w:r>
        <w:t>OK</w:t>
      </w:r>
      <w:r w:rsidR="00700BE0">
        <w:t xml:space="preserve"> składa Zamówienie na uruchomienie lub modyfikację Usługi przez SK, wskazując między </w:t>
      </w:r>
      <w:r w:rsidR="00700BE0">
        <w:t xml:space="preserve">innymi czas realizacji Usługi, istotne parametry Usługi, PDU w którym OK uzyskuje dostęp do Usługi.  </w:t>
      </w:r>
    </w:p>
    <w:p w14:paraId="003C2E9D" w14:textId="77777777" w:rsidR="0021087E" w:rsidRDefault="00700BE0">
      <w:pPr>
        <w:numPr>
          <w:ilvl w:val="0"/>
          <w:numId w:val="4"/>
        </w:numPr>
        <w:ind w:hanging="360"/>
      </w:pPr>
      <w:r>
        <w:t xml:space="preserve">Data realizacji Zamówienia na Usługę zostanie potwierdzona w protokole zdawczo-odbiorczym podpisanym przez obie Strony. Wzór protokołu zdawczo-odbiorczego stanowi Załącznik nr 3 do niniejszej Umowy.  </w:t>
      </w:r>
    </w:p>
    <w:p w14:paraId="1FD4E054" w14:textId="77777777" w:rsidR="0021087E" w:rsidRDefault="00700BE0">
      <w:pPr>
        <w:numPr>
          <w:ilvl w:val="0"/>
          <w:numId w:val="4"/>
        </w:numPr>
        <w:spacing w:after="50" w:line="259" w:lineRule="auto"/>
        <w:ind w:hanging="360"/>
      </w:pPr>
      <w:r>
        <w:t xml:space="preserve">W przypadku niepodpisania przez OK protokołu zdawczo-odbiorczego i niezgłoszenia przez </w:t>
      </w:r>
    </w:p>
    <w:p w14:paraId="44AEBF33" w14:textId="77777777" w:rsidR="0021087E" w:rsidRDefault="00700BE0">
      <w:pPr>
        <w:ind w:left="705" w:firstLine="0"/>
      </w:pPr>
      <w:r>
        <w:t xml:space="preserve">OK, w formie pisemnej, uzasadnionych zastrzeżeń do Usługi, data realizacji Zamówienia na Usługę określona w podpisanym jednostronnie przez OSD protokole zdawczo-odbiorczym będzie uważana za dzień realizacji tego Zamówienia. </w:t>
      </w:r>
    </w:p>
    <w:p w14:paraId="7EE9D0BB" w14:textId="77777777" w:rsidR="0021087E" w:rsidRDefault="00700BE0">
      <w:pPr>
        <w:numPr>
          <w:ilvl w:val="0"/>
          <w:numId w:val="4"/>
        </w:numPr>
        <w:ind w:hanging="360"/>
      </w:pPr>
      <w:r>
        <w:t xml:space="preserve">W przypadku zgłoszenia przez OK uzasadnionych zastrzeżeń odnośnie do realizacji Zamówienia na Usługę, OSD ma obowiązek niezwłocznie je usunąć, a następnie przesłać poprawiony protokół zdawczo-odbiorczy. W dalszej części procesu stosuje się odpowiednio ust.2 i 3 powyżej. </w:t>
      </w:r>
    </w:p>
    <w:p w14:paraId="6AF98187" w14:textId="77777777" w:rsidR="0021087E" w:rsidRDefault="00700BE0">
      <w:pPr>
        <w:numPr>
          <w:ilvl w:val="0"/>
          <w:numId w:val="4"/>
        </w:numPr>
        <w:ind w:hanging="360"/>
      </w:pPr>
      <w:r>
        <w:t xml:space="preserve">Modyfikacja Usługi odbywa się poprzez modyfikację Zamówienia, które Usługa dotyczy. Powyższa modyfikacja nie wymaga aneksowania niniejszej Umowy.  </w:t>
      </w:r>
    </w:p>
    <w:p w14:paraId="00EB11F5" w14:textId="77777777" w:rsidR="0021087E" w:rsidRDefault="00700BE0">
      <w:pPr>
        <w:numPr>
          <w:ilvl w:val="0"/>
          <w:numId w:val="4"/>
        </w:numPr>
        <w:ind w:hanging="360"/>
      </w:pPr>
      <w:r>
        <w:lastRenderedPageBreak/>
        <w:t xml:space="preserve">Rezygnacja z Usługi w całości, wymaga złożenia wypowiedzenia Umowy, zgodnie z warunkami określonymi w Umowie Ramowej. </w:t>
      </w:r>
    </w:p>
    <w:p w14:paraId="551C857F" w14:textId="77777777" w:rsidR="0021087E" w:rsidRDefault="00700BE0">
      <w:pPr>
        <w:numPr>
          <w:ilvl w:val="0"/>
          <w:numId w:val="4"/>
        </w:numPr>
        <w:ind w:hanging="360"/>
      </w:pPr>
      <w:r>
        <w:t xml:space="preserve">Rezygnacja z Usługi w części dotyczącej jednej lub kilku relacji w ramach Usługi, wymaga wypowiedzenia Zamówienia, którego Usługa dotyczy. Wypowiedzenie Zamówienia nie jest równoznaczne z wypowiedzeniem Umowy. </w:t>
      </w:r>
    </w:p>
    <w:p w14:paraId="423A3A65" w14:textId="77777777" w:rsidR="0021087E" w:rsidRDefault="00700BE0">
      <w:pPr>
        <w:numPr>
          <w:ilvl w:val="0"/>
          <w:numId w:val="4"/>
        </w:numPr>
        <w:ind w:hanging="360"/>
      </w:pPr>
      <w:r>
        <w:t xml:space="preserve">W zakresie nieuregulowanym w poniższym paragrafie, zastosowanie znajdą postanowienia Umowy Ramowej.  </w:t>
      </w:r>
    </w:p>
    <w:p w14:paraId="4EDF1127" w14:textId="77777777" w:rsidR="0021087E" w:rsidRDefault="00700BE0">
      <w:pPr>
        <w:spacing w:after="83" w:line="259" w:lineRule="auto"/>
        <w:ind w:left="0" w:firstLine="0"/>
        <w:jc w:val="left"/>
      </w:pPr>
      <w:r>
        <w:t xml:space="preserve"> </w:t>
      </w:r>
    </w:p>
    <w:p w14:paraId="5EA1E48D" w14:textId="77777777" w:rsidR="0021087E" w:rsidRDefault="00700BE0">
      <w:pPr>
        <w:pStyle w:val="Nagwek1"/>
        <w:ind w:left="728"/>
      </w:pPr>
      <w:r>
        <w:t xml:space="preserve">§ 5 Postanowienia końcowe </w:t>
      </w:r>
    </w:p>
    <w:p w14:paraId="03C9D7D5" w14:textId="77777777" w:rsidR="0021087E" w:rsidRDefault="00700BE0">
      <w:pPr>
        <w:numPr>
          <w:ilvl w:val="0"/>
          <w:numId w:val="5"/>
        </w:numPr>
        <w:spacing w:after="50" w:line="259" w:lineRule="auto"/>
        <w:ind w:hanging="355"/>
      </w:pPr>
      <w:r>
        <w:t xml:space="preserve">Umowę sporządzono w dwóch jednobrzmiących egzemplarzach po jednym dla OK i dla OSD /  </w:t>
      </w:r>
    </w:p>
    <w:p w14:paraId="7169BB5A" w14:textId="77777777" w:rsidR="0021087E" w:rsidRDefault="00700BE0">
      <w:pPr>
        <w:ind w:left="705" w:firstLine="0"/>
      </w:pPr>
      <w:r>
        <w:t>Umowę sporządzono w formie elektronicznej opatrzonej przez każdą ze Stron kwalifikowanym podpisem elektronicznym.</w:t>
      </w:r>
      <w:r>
        <w:rPr>
          <w:b/>
        </w:rPr>
        <w:t xml:space="preserve"> </w:t>
      </w:r>
    </w:p>
    <w:p w14:paraId="004555A6" w14:textId="77777777" w:rsidR="0021087E" w:rsidRDefault="00700BE0">
      <w:pPr>
        <w:numPr>
          <w:ilvl w:val="0"/>
          <w:numId w:val="5"/>
        </w:numPr>
        <w:spacing w:after="53" w:line="259" w:lineRule="auto"/>
        <w:ind w:hanging="355"/>
      </w:pPr>
      <w:r>
        <w:t xml:space="preserve">Umowa wchodzi w życie z dniem podpisania. </w:t>
      </w:r>
      <w:r>
        <w:rPr>
          <w:b/>
        </w:rPr>
        <w:t xml:space="preserve"> </w:t>
      </w:r>
    </w:p>
    <w:p w14:paraId="7EF36EC8" w14:textId="77777777" w:rsidR="0021087E" w:rsidRDefault="00700BE0">
      <w:pPr>
        <w:numPr>
          <w:ilvl w:val="0"/>
          <w:numId w:val="5"/>
        </w:numPr>
        <w:ind w:hanging="355"/>
      </w:pPr>
      <w:r>
        <w:t>Zmiana Umowy wymaga formy pisemnej lub formy elektronicznej z kwalifikowanym podpisem elektronicznym, pod rygorem nieważności.</w:t>
      </w:r>
      <w:r>
        <w:rPr>
          <w:b/>
        </w:rPr>
        <w:t xml:space="preserve"> </w:t>
      </w:r>
    </w:p>
    <w:p w14:paraId="5BEDF8AD" w14:textId="77777777" w:rsidR="0021087E" w:rsidRDefault="00700BE0">
      <w:pPr>
        <w:numPr>
          <w:ilvl w:val="0"/>
          <w:numId w:val="5"/>
        </w:numPr>
        <w:spacing w:after="0" w:line="351" w:lineRule="auto"/>
        <w:ind w:hanging="355"/>
      </w:pPr>
      <w:r>
        <w:t>W zakresie nieuregulowanym w Umowie, zastosowanie znajdą postanowienia Umowy Ramowej oraz Wymagań. W przypadku istnienia jakichkolwiek rozbieżności pomiędzy treścią Umowy Ramowej a Umową, pierwszeństwo mają postanowienia niniejszej Umowy.</w:t>
      </w:r>
      <w:r>
        <w:rPr>
          <w:b/>
        </w:rPr>
        <w:t xml:space="preserve"> </w:t>
      </w:r>
    </w:p>
    <w:p w14:paraId="5369DD0A" w14:textId="77777777" w:rsidR="0021087E" w:rsidRDefault="00700BE0">
      <w:pPr>
        <w:numPr>
          <w:ilvl w:val="0"/>
          <w:numId w:val="5"/>
        </w:numPr>
        <w:ind w:hanging="355"/>
      </w:pPr>
      <w:r>
        <w:t xml:space="preserve">W przypadku, gdy w wyniku wykładni niniejszej Umowy dojdzie do rozbieżności interpretacyjnych, stosuje się postanowienia określone w Wymaganiach, jeśli postanowienia Umowy miałyby być sprzeczne z bezwzględnie obowiązującymi postanowieniami Wymagań. </w:t>
      </w:r>
      <w:r>
        <w:rPr>
          <w:b/>
        </w:rPr>
        <w:t xml:space="preserve"> </w:t>
      </w:r>
    </w:p>
    <w:p w14:paraId="1F519A75" w14:textId="77777777" w:rsidR="0021087E" w:rsidRDefault="00700BE0">
      <w:pPr>
        <w:numPr>
          <w:ilvl w:val="0"/>
          <w:numId w:val="5"/>
        </w:numPr>
        <w:spacing w:after="84" w:line="259" w:lineRule="auto"/>
        <w:ind w:hanging="355"/>
      </w:pPr>
      <w:r>
        <w:t xml:space="preserve">Załączniki do Umowy stanowią jej integralną część. </w:t>
      </w:r>
      <w:r>
        <w:rPr>
          <w:b/>
        </w:rPr>
        <w:t xml:space="preserve"> </w:t>
      </w:r>
    </w:p>
    <w:p w14:paraId="189F3B78" w14:textId="77777777" w:rsidR="0021087E" w:rsidRDefault="00700BE0">
      <w:pPr>
        <w:numPr>
          <w:ilvl w:val="0"/>
          <w:numId w:val="5"/>
        </w:numPr>
        <w:spacing w:after="84" w:line="259" w:lineRule="auto"/>
        <w:ind w:hanging="355"/>
      </w:pPr>
      <w:r>
        <w:rPr>
          <w:b/>
        </w:rPr>
        <w:t xml:space="preserve">Załączniki do Umowy: </w:t>
      </w:r>
    </w:p>
    <w:p w14:paraId="2FB93094" w14:textId="77777777" w:rsidR="0021087E" w:rsidRDefault="00700BE0">
      <w:pPr>
        <w:spacing w:after="86" w:line="259" w:lineRule="auto"/>
        <w:ind w:left="705" w:firstLine="0"/>
      </w:pPr>
      <w:r>
        <w:rPr>
          <w:b/>
        </w:rPr>
        <w:t>Załącznik nr 1</w:t>
      </w:r>
      <w:r>
        <w:t xml:space="preserve"> - Wniosek o zawarcie Umowy o świadczenie Usługi; </w:t>
      </w:r>
    </w:p>
    <w:p w14:paraId="6E896A44" w14:textId="77777777" w:rsidR="0021087E" w:rsidRDefault="00700BE0">
      <w:pPr>
        <w:spacing w:after="78" w:line="259" w:lineRule="auto"/>
        <w:ind w:left="705" w:firstLine="0"/>
      </w:pPr>
      <w:r>
        <w:rPr>
          <w:b/>
        </w:rPr>
        <w:t>Załącznik nr 2</w:t>
      </w:r>
      <w:r>
        <w:t xml:space="preserve"> - Zamówienie na Usługę; </w:t>
      </w:r>
    </w:p>
    <w:p w14:paraId="28BE9E01" w14:textId="77777777" w:rsidR="0021087E" w:rsidRDefault="00700BE0">
      <w:pPr>
        <w:spacing w:after="50" w:line="259" w:lineRule="auto"/>
        <w:ind w:left="705" w:firstLine="0"/>
      </w:pPr>
      <w:r>
        <w:rPr>
          <w:b/>
        </w:rPr>
        <w:t>Załącznik nr 3</w:t>
      </w:r>
      <w:r>
        <w:t xml:space="preserve"> – Wzór protokołu zdawczo-odbiorczego. </w:t>
      </w:r>
    </w:p>
    <w:p w14:paraId="33C04409" w14:textId="77777777" w:rsidR="0021087E" w:rsidRDefault="00700BE0">
      <w:pPr>
        <w:spacing w:after="53" w:line="259" w:lineRule="auto"/>
        <w:ind w:left="0" w:firstLine="0"/>
        <w:jc w:val="left"/>
      </w:pPr>
      <w:r>
        <w:t xml:space="preserve"> </w:t>
      </w:r>
    </w:p>
    <w:p w14:paraId="71FEE588" w14:textId="77777777" w:rsidR="0021087E" w:rsidRDefault="00700BE0">
      <w:pPr>
        <w:spacing w:after="50" w:line="259" w:lineRule="auto"/>
        <w:ind w:left="0" w:firstLine="0"/>
        <w:jc w:val="left"/>
      </w:pPr>
      <w:r>
        <w:rPr>
          <w:i/>
        </w:rPr>
        <w:t xml:space="preserve">Podpisy Stron: </w:t>
      </w:r>
    </w:p>
    <w:p w14:paraId="5AB8918F" w14:textId="77777777" w:rsidR="0021087E" w:rsidRDefault="00700BE0">
      <w:pPr>
        <w:spacing w:after="53" w:line="259" w:lineRule="auto"/>
        <w:ind w:left="0" w:firstLine="0"/>
        <w:jc w:val="left"/>
      </w:pPr>
      <w:r>
        <w:t xml:space="preserve"> </w:t>
      </w:r>
    </w:p>
    <w:p w14:paraId="75B4FE3A" w14:textId="77777777" w:rsidR="0021087E" w:rsidRDefault="00700BE0">
      <w:pPr>
        <w:tabs>
          <w:tab w:val="center" w:pos="1416"/>
          <w:tab w:val="center" w:pos="2124"/>
          <w:tab w:val="center" w:pos="2833"/>
          <w:tab w:val="center" w:pos="3541"/>
          <w:tab w:val="center" w:pos="4249"/>
          <w:tab w:val="center" w:pos="4957"/>
          <w:tab w:val="center" w:pos="6052"/>
        </w:tabs>
        <w:spacing w:after="57" w:line="259" w:lineRule="auto"/>
        <w:ind w:left="0" w:firstLine="0"/>
        <w:jc w:val="left"/>
      </w:pPr>
      <w:r>
        <w:rPr>
          <w:b/>
        </w:rPr>
        <w:t>Za OK,</w:t>
      </w:r>
      <w:r>
        <w:t xml:space="preserve">  </w:t>
      </w:r>
      <w:r>
        <w:tab/>
        <w:t xml:space="preserve"> </w:t>
      </w:r>
      <w:r>
        <w:tab/>
        <w:t xml:space="preserve"> </w:t>
      </w:r>
      <w:r>
        <w:tab/>
        <w:t xml:space="preserve"> </w:t>
      </w:r>
      <w:r>
        <w:tab/>
        <w:t xml:space="preserve"> </w:t>
      </w:r>
      <w:r>
        <w:tab/>
        <w:t xml:space="preserve"> </w:t>
      </w:r>
      <w:r>
        <w:tab/>
        <w:t xml:space="preserve"> </w:t>
      </w:r>
      <w:r>
        <w:tab/>
        <w:t xml:space="preserve">Za </w:t>
      </w:r>
      <w:r>
        <w:rPr>
          <w:b/>
        </w:rPr>
        <w:t>OSD,</w:t>
      </w:r>
      <w:r>
        <w:t xml:space="preserve"> </w:t>
      </w:r>
    </w:p>
    <w:p w14:paraId="3B89EAC3" w14:textId="77777777" w:rsidR="0021087E" w:rsidRDefault="00700BE0">
      <w:pPr>
        <w:spacing w:after="53" w:line="259" w:lineRule="auto"/>
        <w:ind w:left="0" w:firstLine="0"/>
        <w:jc w:val="left"/>
      </w:pPr>
      <w:r>
        <w:t xml:space="preserve"> </w:t>
      </w:r>
    </w:p>
    <w:p w14:paraId="34FFFFB3" w14:textId="77777777" w:rsidR="0021087E" w:rsidRDefault="00700BE0">
      <w:pPr>
        <w:tabs>
          <w:tab w:val="center" w:pos="3541"/>
          <w:tab w:val="center" w:pos="4249"/>
          <w:tab w:val="center" w:pos="4957"/>
          <w:tab w:val="center" w:pos="7053"/>
        </w:tabs>
        <w:spacing w:after="55" w:line="259" w:lineRule="auto"/>
        <w:ind w:left="-15" w:firstLine="0"/>
        <w:jc w:val="left"/>
      </w:pPr>
      <w:r>
        <w:rPr>
          <w:shd w:val="clear" w:color="auto" w:fill="FFFF00"/>
        </w:rPr>
        <w:t>_________________________</w:t>
      </w:r>
      <w:r>
        <w:t xml:space="preserve">  </w:t>
      </w:r>
      <w:r>
        <w:tab/>
        <w:t xml:space="preserve"> </w:t>
      </w:r>
      <w:r>
        <w:tab/>
        <w:t xml:space="preserve"> </w:t>
      </w:r>
      <w:r>
        <w:tab/>
        <w:t xml:space="preserve"> </w:t>
      </w:r>
      <w:r>
        <w:tab/>
      </w:r>
      <w:r>
        <w:rPr>
          <w:shd w:val="clear" w:color="auto" w:fill="FFFF00"/>
        </w:rPr>
        <w:t>_________________________</w:t>
      </w:r>
      <w:r>
        <w:t xml:space="preserve">  </w:t>
      </w:r>
    </w:p>
    <w:p w14:paraId="5C014D18" w14:textId="77777777" w:rsidR="0021087E" w:rsidRDefault="00700BE0">
      <w:pPr>
        <w:spacing w:after="50" w:line="259" w:lineRule="auto"/>
        <w:ind w:left="0" w:firstLine="0"/>
        <w:jc w:val="left"/>
      </w:pPr>
      <w:r>
        <w:t xml:space="preserve"> </w:t>
      </w:r>
    </w:p>
    <w:p w14:paraId="38F76E1B" w14:textId="77777777" w:rsidR="0021087E" w:rsidRDefault="00700BE0">
      <w:pPr>
        <w:spacing w:after="53" w:line="259" w:lineRule="auto"/>
        <w:ind w:left="0" w:firstLine="0"/>
        <w:jc w:val="left"/>
      </w:pPr>
      <w:r>
        <w:rPr>
          <w:b/>
        </w:rPr>
        <w:t xml:space="preserve"> </w:t>
      </w:r>
    </w:p>
    <w:p w14:paraId="0747DA3A" w14:textId="77777777" w:rsidR="0021087E" w:rsidRDefault="00700BE0">
      <w:pPr>
        <w:spacing w:after="50" w:line="259" w:lineRule="auto"/>
        <w:ind w:left="0" w:firstLine="0"/>
        <w:jc w:val="left"/>
      </w:pPr>
      <w:r>
        <w:rPr>
          <w:b/>
        </w:rPr>
        <w:t xml:space="preserve"> </w:t>
      </w:r>
    </w:p>
    <w:p w14:paraId="6A8BA36E" w14:textId="77777777" w:rsidR="0021087E" w:rsidRDefault="00700BE0">
      <w:pPr>
        <w:spacing w:after="53" w:line="259" w:lineRule="auto"/>
        <w:ind w:left="0" w:firstLine="0"/>
        <w:jc w:val="left"/>
      </w:pPr>
      <w:r>
        <w:rPr>
          <w:b/>
        </w:rPr>
        <w:t xml:space="preserve"> </w:t>
      </w:r>
    </w:p>
    <w:p w14:paraId="0A09B44A" w14:textId="77777777" w:rsidR="0021087E" w:rsidRDefault="00700BE0">
      <w:pPr>
        <w:spacing w:after="50" w:line="259" w:lineRule="auto"/>
        <w:ind w:left="0" w:firstLine="0"/>
        <w:jc w:val="left"/>
      </w:pPr>
      <w:r>
        <w:rPr>
          <w:b/>
        </w:rPr>
        <w:t xml:space="preserve"> </w:t>
      </w:r>
    </w:p>
    <w:p w14:paraId="315641FE" w14:textId="77777777" w:rsidR="0021087E" w:rsidRDefault="00700BE0">
      <w:pPr>
        <w:spacing w:after="53" w:line="259" w:lineRule="auto"/>
        <w:ind w:left="0" w:firstLine="0"/>
        <w:jc w:val="left"/>
      </w:pPr>
      <w:r>
        <w:rPr>
          <w:b/>
        </w:rPr>
        <w:t xml:space="preserve"> </w:t>
      </w:r>
    </w:p>
    <w:p w14:paraId="552E6F36" w14:textId="77777777" w:rsidR="0021087E" w:rsidRDefault="00700BE0">
      <w:pPr>
        <w:spacing w:after="53" w:line="259" w:lineRule="auto"/>
        <w:ind w:left="0" w:firstLine="0"/>
        <w:jc w:val="left"/>
      </w:pPr>
      <w:r>
        <w:rPr>
          <w:b/>
        </w:rPr>
        <w:t xml:space="preserve"> </w:t>
      </w:r>
    </w:p>
    <w:p w14:paraId="716D3E76" w14:textId="77777777" w:rsidR="0021087E" w:rsidRDefault="00700BE0">
      <w:pPr>
        <w:spacing w:after="50" w:line="259" w:lineRule="auto"/>
        <w:ind w:left="0" w:firstLine="0"/>
        <w:jc w:val="left"/>
      </w:pPr>
      <w:r>
        <w:rPr>
          <w:b/>
        </w:rPr>
        <w:t xml:space="preserve"> </w:t>
      </w:r>
    </w:p>
    <w:p w14:paraId="07021887" w14:textId="77777777" w:rsidR="0021087E" w:rsidRDefault="00700BE0">
      <w:pPr>
        <w:spacing w:after="53" w:line="259" w:lineRule="auto"/>
        <w:ind w:left="0" w:firstLine="0"/>
        <w:jc w:val="left"/>
      </w:pPr>
      <w:r>
        <w:rPr>
          <w:b/>
        </w:rPr>
        <w:t xml:space="preserve"> </w:t>
      </w:r>
    </w:p>
    <w:p w14:paraId="367339AA" w14:textId="77777777" w:rsidR="0019046F" w:rsidRDefault="00700BE0" w:rsidP="0019046F">
      <w:pPr>
        <w:spacing w:after="51" w:line="259" w:lineRule="auto"/>
        <w:ind w:left="0" w:firstLine="0"/>
        <w:jc w:val="left"/>
      </w:pPr>
      <w:r>
        <w:rPr>
          <w:b/>
        </w:rPr>
        <w:t xml:space="preserve"> </w:t>
      </w:r>
    </w:p>
    <w:p w14:paraId="1FE26EE8" w14:textId="28FABEB7" w:rsidR="0021087E" w:rsidRDefault="00700BE0" w:rsidP="0019046F">
      <w:pPr>
        <w:spacing w:after="51" w:line="259" w:lineRule="auto"/>
        <w:ind w:left="0" w:firstLine="0"/>
        <w:jc w:val="left"/>
      </w:pPr>
      <w:r>
        <w:rPr>
          <w:b/>
        </w:rPr>
        <w:lastRenderedPageBreak/>
        <w:t>Załącznik nr 1</w:t>
      </w:r>
      <w:r>
        <w:t xml:space="preserve"> do Umowy o świadczenie Usług – Wniosek o zawarcie Umowy o świadczenie Usługi </w:t>
      </w:r>
    </w:p>
    <w:p w14:paraId="4CC57420" w14:textId="77777777" w:rsidR="0021087E" w:rsidRDefault="00700BE0">
      <w:pPr>
        <w:spacing w:after="53" w:line="259" w:lineRule="auto"/>
        <w:ind w:left="0" w:firstLine="0"/>
        <w:jc w:val="left"/>
      </w:pPr>
      <w:r>
        <w:rPr>
          <w:b/>
        </w:rPr>
        <w:t>(</w:t>
      </w:r>
      <w:r>
        <w:rPr>
          <w:b/>
          <w:i/>
        </w:rPr>
        <w:t>wzór</w:t>
      </w:r>
      <w:r>
        <w:rPr>
          <w:b/>
        </w:rPr>
        <w:t>)</w:t>
      </w:r>
      <w:r>
        <w:t xml:space="preserve"> </w:t>
      </w:r>
    </w:p>
    <w:p w14:paraId="4E04D228" w14:textId="77777777" w:rsidR="0021087E" w:rsidRDefault="00700BE0">
      <w:pPr>
        <w:spacing w:after="85" w:line="259" w:lineRule="auto"/>
        <w:ind w:left="0" w:firstLine="0"/>
        <w:jc w:val="left"/>
      </w:pPr>
      <w:r>
        <w:t xml:space="preserve"> </w:t>
      </w:r>
    </w:p>
    <w:p w14:paraId="29FF1CE7" w14:textId="77777777" w:rsidR="0021087E" w:rsidRDefault="00700BE0">
      <w:pPr>
        <w:pStyle w:val="Nagwek1"/>
        <w:ind w:left="728" w:right="722"/>
      </w:pPr>
      <w:r>
        <w:t xml:space="preserve">Wniosek o zawarcie Umowy o świadczenie Usługi  </w:t>
      </w:r>
    </w:p>
    <w:tbl>
      <w:tblPr>
        <w:tblStyle w:val="TableGrid"/>
        <w:tblW w:w="8921" w:type="dxa"/>
        <w:tblInd w:w="5" w:type="dxa"/>
        <w:tblCellMar>
          <w:top w:w="12" w:type="dxa"/>
          <w:left w:w="0" w:type="dxa"/>
          <w:bottom w:w="0" w:type="dxa"/>
          <w:right w:w="50" w:type="dxa"/>
        </w:tblCellMar>
        <w:tblLook w:val="04A0" w:firstRow="1" w:lastRow="0" w:firstColumn="1" w:lastColumn="0" w:noHBand="0" w:noVBand="1"/>
      </w:tblPr>
      <w:tblGrid>
        <w:gridCol w:w="1346"/>
        <w:gridCol w:w="316"/>
        <w:gridCol w:w="7259"/>
      </w:tblGrid>
      <w:tr w:rsidR="0021087E" w14:paraId="068100D1" w14:textId="77777777" w:rsidTr="0019046F">
        <w:trPr>
          <w:trHeight w:val="1512"/>
        </w:trPr>
        <w:tc>
          <w:tcPr>
            <w:tcW w:w="1741" w:type="dxa"/>
            <w:tcBorders>
              <w:top w:val="single" w:sz="4" w:space="0" w:color="000000"/>
              <w:left w:val="single" w:sz="4" w:space="0" w:color="000000"/>
              <w:bottom w:val="single" w:sz="4" w:space="0" w:color="000000"/>
              <w:right w:val="nil"/>
            </w:tcBorders>
          </w:tcPr>
          <w:p w14:paraId="3B0491A0" w14:textId="77777777" w:rsidR="0021087E" w:rsidRDefault="00700BE0">
            <w:pPr>
              <w:spacing w:after="0" w:line="259" w:lineRule="auto"/>
              <w:ind w:left="110" w:firstLine="0"/>
              <w:jc w:val="left"/>
            </w:pPr>
            <w:r>
              <w:rPr>
                <w:b/>
              </w:rPr>
              <w:t>Dane OSD</w:t>
            </w:r>
            <w:r>
              <w:t xml:space="preserve"> </w:t>
            </w:r>
          </w:p>
        </w:tc>
        <w:tc>
          <w:tcPr>
            <w:tcW w:w="351" w:type="dxa"/>
            <w:tcBorders>
              <w:top w:val="single" w:sz="4" w:space="0" w:color="000000"/>
              <w:left w:val="nil"/>
              <w:bottom w:val="single" w:sz="4" w:space="0" w:color="000000"/>
              <w:right w:val="single" w:sz="4" w:space="0" w:color="000000"/>
            </w:tcBorders>
          </w:tcPr>
          <w:p w14:paraId="39537A72" w14:textId="77777777" w:rsidR="0021087E" w:rsidRDefault="0021087E">
            <w:pPr>
              <w:spacing w:after="160" w:line="259" w:lineRule="auto"/>
              <w:ind w:left="0" w:firstLine="0"/>
              <w:jc w:val="left"/>
            </w:pPr>
          </w:p>
        </w:tc>
        <w:tc>
          <w:tcPr>
            <w:tcW w:w="6829" w:type="dxa"/>
            <w:tcBorders>
              <w:top w:val="single" w:sz="4" w:space="0" w:color="000000"/>
              <w:left w:val="single" w:sz="4" w:space="0" w:color="000000"/>
              <w:bottom w:val="single" w:sz="4" w:space="0" w:color="000000"/>
              <w:right w:val="single" w:sz="4" w:space="0" w:color="000000"/>
            </w:tcBorders>
          </w:tcPr>
          <w:p w14:paraId="528D40A7" w14:textId="77777777" w:rsidR="0021087E" w:rsidRDefault="00700BE0">
            <w:pPr>
              <w:spacing w:after="47" w:line="259" w:lineRule="auto"/>
              <w:ind w:left="110" w:firstLine="0"/>
              <w:jc w:val="left"/>
            </w:pPr>
            <w:r>
              <w:rPr>
                <w:b/>
              </w:rPr>
              <w:t>Nazwa firmy/Imię i nazwisko: Pavel Žižka ORELSOFT.PL z oddziałem w Prudniku</w:t>
            </w:r>
            <w:r>
              <w:t xml:space="preserve"> </w:t>
            </w:r>
          </w:p>
          <w:p w14:paraId="0FF62D53" w14:textId="77777777" w:rsidR="0021087E" w:rsidRDefault="00700BE0">
            <w:pPr>
              <w:spacing w:after="0" w:line="303" w:lineRule="auto"/>
              <w:ind w:left="110" w:firstLine="0"/>
              <w:jc w:val="left"/>
            </w:pPr>
            <w:r>
              <w:rPr>
                <w:b/>
              </w:rPr>
              <w:t>Adres siedziby</w:t>
            </w:r>
            <w:r>
              <w:t xml:space="preserve">: Na Veselce 1013, Upice 542 32, ul. Zamkowa 2, 48-200 Prudnik </w:t>
            </w:r>
            <w:r>
              <w:rPr>
                <w:b/>
              </w:rPr>
              <w:t xml:space="preserve">KRS: </w:t>
            </w:r>
            <w:r>
              <w:t xml:space="preserve">0001051507 </w:t>
            </w:r>
          </w:p>
          <w:p w14:paraId="723576C8" w14:textId="77777777" w:rsidR="0021087E" w:rsidRDefault="00700BE0">
            <w:pPr>
              <w:spacing w:after="19" w:line="259" w:lineRule="auto"/>
              <w:ind w:left="110" w:firstLine="0"/>
              <w:jc w:val="left"/>
            </w:pPr>
            <w:r>
              <w:rPr>
                <w:b/>
              </w:rPr>
              <w:t>REGON:</w:t>
            </w:r>
            <w:r>
              <w:t xml:space="preserve"> 52604741900000</w:t>
            </w:r>
            <w:r>
              <w:rPr>
                <w:b/>
              </w:rPr>
              <w:t xml:space="preserve"> </w:t>
            </w:r>
          </w:p>
          <w:p w14:paraId="081AC840" w14:textId="77777777" w:rsidR="0021087E" w:rsidRDefault="00700BE0">
            <w:pPr>
              <w:spacing w:after="0" w:line="259" w:lineRule="auto"/>
              <w:ind w:left="110" w:firstLine="0"/>
              <w:jc w:val="left"/>
            </w:pPr>
            <w:r>
              <w:rPr>
                <w:b/>
              </w:rPr>
              <w:t xml:space="preserve"> </w:t>
            </w:r>
          </w:p>
        </w:tc>
      </w:tr>
      <w:tr w:rsidR="0021087E" w14:paraId="1ED5FD44" w14:textId="77777777" w:rsidTr="0019046F">
        <w:trPr>
          <w:trHeight w:val="2107"/>
        </w:trPr>
        <w:tc>
          <w:tcPr>
            <w:tcW w:w="1741" w:type="dxa"/>
            <w:tcBorders>
              <w:top w:val="single" w:sz="4" w:space="0" w:color="000000"/>
              <w:left w:val="single" w:sz="4" w:space="0" w:color="000000"/>
              <w:bottom w:val="single" w:sz="4" w:space="0" w:color="000000"/>
              <w:right w:val="nil"/>
            </w:tcBorders>
          </w:tcPr>
          <w:p w14:paraId="1E0902EE" w14:textId="77777777" w:rsidR="0021087E" w:rsidRDefault="00700BE0">
            <w:pPr>
              <w:spacing w:after="0" w:line="259" w:lineRule="auto"/>
              <w:ind w:left="110" w:firstLine="0"/>
              <w:jc w:val="left"/>
            </w:pPr>
            <w:r>
              <w:rPr>
                <w:b/>
              </w:rPr>
              <w:t>Dane OK</w:t>
            </w:r>
            <w:r>
              <w:t xml:space="preserve"> </w:t>
            </w:r>
          </w:p>
        </w:tc>
        <w:tc>
          <w:tcPr>
            <w:tcW w:w="351" w:type="dxa"/>
            <w:tcBorders>
              <w:top w:val="single" w:sz="4" w:space="0" w:color="000000"/>
              <w:left w:val="nil"/>
              <w:bottom w:val="single" w:sz="4" w:space="0" w:color="000000"/>
              <w:right w:val="single" w:sz="4" w:space="0" w:color="000000"/>
            </w:tcBorders>
          </w:tcPr>
          <w:p w14:paraId="5AC2365B" w14:textId="77777777" w:rsidR="0021087E" w:rsidRDefault="0021087E">
            <w:pPr>
              <w:spacing w:after="160" w:line="259" w:lineRule="auto"/>
              <w:ind w:left="0" w:firstLine="0"/>
              <w:jc w:val="left"/>
            </w:pPr>
          </w:p>
        </w:tc>
        <w:tc>
          <w:tcPr>
            <w:tcW w:w="6829" w:type="dxa"/>
            <w:tcBorders>
              <w:top w:val="single" w:sz="4" w:space="0" w:color="000000"/>
              <w:left w:val="single" w:sz="4" w:space="0" w:color="000000"/>
              <w:bottom w:val="single" w:sz="4" w:space="0" w:color="000000"/>
              <w:right w:val="single" w:sz="4" w:space="0" w:color="000000"/>
            </w:tcBorders>
          </w:tcPr>
          <w:p w14:paraId="67AC2F5A" w14:textId="77777777" w:rsidR="0021087E" w:rsidRDefault="00700BE0">
            <w:pPr>
              <w:spacing w:after="2" w:line="312" w:lineRule="auto"/>
              <w:ind w:left="110" w:right="4275" w:firstLine="0"/>
              <w:jc w:val="left"/>
            </w:pPr>
            <w:r>
              <w:rPr>
                <w:b/>
              </w:rPr>
              <w:t xml:space="preserve">Nazwa firmy/ Imię nazwisko: </w:t>
            </w:r>
            <w:r>
              <w:t xml:space="preserve"> </w:t>
            </w:r>
            <w:r>
              <w:rPr>
                <w:b/>
              </w:rPr>
              <w:t xml:space="preserve">Adres siedziby: </w:t>
            </w:r>
          </w:p>
          <w:p w14:paraId="53A177EB" w14:textId="77777777" w:rsidR="0021087E" w:rsidRDefault="00700BE0">
            <w:pPr>
              <w:spacing w:after="50" w:line="259" w:lineRule="auto"/>
              <w:ind w:left="110" w:firstLine="0"/>
              <w:jc w:val="left"/>
            </w:pPr>
            <w:r>
              <w:rPr>
                <w:b/>
              </w:rPr>
              <w:t xml:space="preserve">NIP: </w:t>
            </w:r>
          </w:p>
          <w:p w14:paraId="7482659C" w14:textId="77777777" w:rsidR="0021087E" w:rsidRDefault="00700BE0">
            <w:pPr>
              <w:spacing w:after="35" w:line="314" w:lineRule="auto"/>
              <w:ind w:left="110" w:right="6299" w:firstLine="0"/>
              <w:jc w:val="left"/>
            </w:pPr>
            <w:r>
              <w:rPr>
                <w:b/>
              </w:rPr>
              <w:t xml:space="preserve">REGON: KRS: </w:t>
            </w:r>
          </w:p>
          <w:p w14:paraId="4980F973" w14:textId="77777777" w:rsidR="0021087E" w:rsidRDefault="00700BE0">
            <w:pPr>
              <w:spacing w:after="50" w:line="259" w:lineRule="auto"/>
              <w:ind w:left="110" w:firstLine="0"/>
              <w:jc w:val="left"/>
            </w:pPr>
            <w:r>
              <w:rPr>
                <w:b/>
              </w:rPr>
              <w:t xml:space="preserve">Wysokość kapitału zakładowego: </w:t>
            </w:r>
          </w:p>
          <w:p w14:paraId="73EE7A47" w14:textId="77777777" w:rsidR="0021087E" w:rsidRDefault="00700BE0">
            <w:pPr>
              <w:spacing w:after="0" w:line="259" w:lineRule="auto"/>
              <w:ind w:left="110" w:firstLine="0"/>
              <w:jc w:val="left"/>
            </w:pPr>
            <w:r>
              <w:rPr>
                <w:b/>
              </w:rPr>
              <w:t>Dane kontaktowe:</w:t>
            </w:r>
            <w:r>
              <w:t xml:space="preserve"> </w:t>
            </w:r>
          </w:p>
        </w:tc>
      </w:tr>
      <w:tr w:rsidR="0021087E" w14:paraId="2FD79204" w14:textId="77777777" w:rsidTr="0019046F">
        <w:trPr>
          <w:trHeight w:val="2753"/>
        </w:trPr>
        <w:tc>
          <w:tcPr>
            <w:tcW w:w="1741" w:type="dxa"/>
            <w:tcBorders>
              <w:top w:val="single" w:sz="4" w:space="0" w:color="000000"/>
              <w:left w:val="single" w:sz="4" w:space="0" w:color="000000"/>
              <w:bottom w:val="single" w:sz="4" w:space="0" w:color="000000"/>
              <w:right w:val="nil"/>
            </w:tcBorders>
          </w:tcPr>
          <w:p w14:paraId="1261DCC4" w14:textId="77777777" w:rsidR="0021087E" w:rsidRDefault="00700BE0">
            <w:pPr>
              <w:spacing w:after="0" w:line="259" w:lineRule="auto"/>
              <w:ind w:left="110" w:firstLine="0"/>
              <w:jc w:val="left"/>
            </w:pPr>
            <w:r>
              <w:rPr>
                <w:b/>
              </w:rPr>
              <w:t xml:space="preserve"> Załączniki wniosku (*): </w:t>
            </w:r>
          </w:p>
        </w:tc>
        <w:tc>
          <w:tcPr>
            <w:tcW w:w="351" w:type="dxa"/>
            <w:tcBorders>
              <w:top w:val="single" w:sz="4" w:space="0" w:color="000000"/>
              <w:left w:val="nil"/>
              <w:bottom w:val="single" w:sz="4" w:space="0" w:color="000000"/>
              <w:right w:val="single" w:sz="4" w:space="0" w:color="000000"/>
            </w:tcBorders>
          </w:tcPr>
          <w:p w14:paraId="4F5F147B" w14:textId="77777777" w:rsidR="0021087E" w:rsidRDefault="00700BE0">
            <w:pPr>
              <w:spacing w:after="0" w:line="259" w:lineRule="auto"/>
              <w:ind w:left="0" w:firstLine="0"/>
            </w:pPr>
            <w:r>
              <w:rPr>
                <w:b/>
              </w:rPr>
              <w:t xml:space="preserve">do </w:t>
            </w:r>
          </w:p>
        </w:tc>
        <w:tc>
          <w:tcPr>
            <w:tcW w:w="6829" w:type="dxa"/>
            <w:tcBorders>
              <w:top w:val="single" w:sz="4" w:space="0" w:color="000000"/>
              <w:left w:val="single" w:sz="4" w:space="0" w:color="000000"/>
              <w:bottom w:val="single" w:sz="4" w:space="0" w:color="000000"/>
              <w:right w:val="single" w:sz="4" w:space="0" w:color="000000"/>
            </w:tcBorders>
          </w:tcPr>
          <w:p w14:paraId="0DA1A541" w14:textId="77777777" w:rsidR="0021087E" w:rsidRDefault="00700BE0">
            <w:pPr>
              <w:numPr>
                <w:ilvl w:val="0"/>
                <w:numId w:val="7"/>
              </w:numPr>
              <w:spacing w:after="43" w:line="319" w:lineRule="auto"/>
              <w:ind w:hanging="361"/>
            </w:pPr>
            <w:r>
              <w:t xml:space="preserve">kopia dokumentu stwierdzającego uprawnienie do prowadzenia działalności telekomunikacyjnej; </w:t>
            </w:r>
          </w:p>
          <w:p w14:paraId="0D4D57AD" w14:textId="77777777" w:rsidR="0021087E" w:rsidRDefault="00700BE0">
            <w:pPr>
              <w:numPr>
                <w:ilvl w:val="0"/>
                <w:numId w:val="7"/>
              </w:numPr>
              <w:spacing w:after="22" w:line="341" w:lineRule="auto"/>
              <w:ind w:hanging="361"/>
            </w:pPr>
            <w:r>
              <w:t xml:space="preserve">kopia aktualnego odpisu z właściwego rejestru lub z centralnej ewidencji i informacji o działalności gospodarczej; </w:t>
            </w:r>
          </w:p>
          <w:p w14:paraId="6B295000" w14:textId="77777777" w:rsidR="0021087E" w:rsidRDefault="00700BE0">
            <w:pPr>
              <w:numPr>
                <w:ilvl w:val="0"/>
                <w:numId w:val="7"/>
              </w:numPr>
              <w:spacing w:after="33" w:line="332" w:lineRule="auto"/>
              <w:ind w:hanging="361"/>
            </w:pPr>
            <w:r>
              <w:t xml:space="preserve">kopie dokumentów potwierdzających legitymację osób wnioskujących do reprezentowania OK i składania w imieniu OK oświadczeń woli w przypadku, gdy wniosek podpisuje osoba niefigurująca w KRS; </w:t>
            </w:r>
          </w:p>
          <w:p w14:paraId="2AEF0D22" w14:textId="77777777" w:rsidR="0021087E" w:rsidRDefault="00700BE0">
            <w:pPr>
              <w:numPr>
                <w:ilvl w:val="0"/>
                <w:numId w:val="7"/>
              </w:numPr>
              <w:spacing w:after="0" w:line="259" w:lineRule="auto"/>
              <w:ind w:hanging="361"/>
            </w:pPr>
            <w:r>
              <w:t xml:space="preserve">upoważnienie do złożenia wniosku oraz ewentualnie do zawarcia Umowy o świadczenie Usługi. </w:t>
            </w:r>
          </w:p>
        </w:tc>
      </w:tr>
    </w:tbl>
    <w:p w14:paraId="7C0973EC" w14:textId="77777777" w:rsidR="0021087E" w:rsidRDefault="00700BE0">
      <w:pPr>
        <w:ind w:left="0" w:firstLine="0"/>
      </w:pPr>
      <w:r>
        <w:t xml:space="preserve">* - </w:t>
      </w:r>
      <w:r>
        <w:t xml:space="preserve">do wniosku o zawarcie Umowy o świadczenie Usługi („Umowa”) należy załączyć odpowiednie dokumenty, jeżeli Umowa ramowa i Umowa nie są zawierane jednocześnie </w:t>
      </w:r>
    </w:p>
    <w:p w14:paraId="11B12816" w14:textId="77777777" w:rsidR="0021087E" w:rsidRDefault="00700BE0">
      <w:pPr>
        <w:spacing w:after="50" w:line="259" w:lineRule="auto"/>
        <w:ind w:left="0" w:firstLine="0"/>
        <w:jc w:val="left"/>
      </w:pPr>
      <w:r>
        <w:t xml:space="preserve"> </w:t>
      </w:r>
    </w:p>
    <w:p w14:paraId="545B9780" w14:textId="77777777" w:rsidR="0021087E" w:rsidRDefault="00700BE0">
      <w:pPr>
        <w:spacing w:after="53" w:line="259" w:lineRule="auto"/>
        <w:ind w:left="0" w:firstLine="0"/>
        <w:jc w:val="left"/>
      </w:pPr>
      <w:r>
        <w:t xml:space="preserve"> </w:t>
      </w:r>
    </w:p>
    <w:p w14:paraId="58CFFC97" w14:textId="77777777" w:rsidR="0021087E" w:rsidRDefault="00700BE0">
      <w:pPr>
        <w:spacing w:after="55" w:line="259" w:lineRule="auto"/>
        <w:ind w:left="-5" w:hanging="10"/>
        <w:jc w:val="left"/>
      </w:pPr>
      <w:r>
        <w:rPr>
          <w:shd w:val="clear" w:color="auto" w:fill="FFFF00"/>
        </w:rPr>
        <w:t>_____________________________</w:t>
      </w:r>
      <w:r>
        <w:t xml:space="preserve"> </w:t>
      </w:r>
    </w:p>
    <w:p w14:paraId="3E1A06B2" w14:textId="77777777" w:rsidR="0021087E" w:rsidRDefault="00700BE0">
      <w:pPr>
        <w:spacing w:after="53" w:line="259" w:lineRule="auto"/>
        <w:ind w:left="10" w:hanging="10"/>
        <w:jc w:val="left"/>
      </w:pPr>
      <w:r>
        <w:rPr>
          <w:b/>
        </w:rPr>
        <w:t>Za OK</w:t>
      </w:r>
      <w:r>
        <w:t xml:space="preserve"> </w:t>
      </w:r>
    </w:p>
    <w:p w14:paraId="077FAC57" w14:textId="77777777" w:rsidR="0021087E" w:rsidRDefault="00700BE0">
      <w:pPr>
        <w:spacing w:after="50" w:line="259" w:lineRule="auto"/>
        <w:ind w:left="0" w:firstLine="0"/>
        <w:jc w:val="left"/>
      </w:pPr>
      <w:r>
        <w:t xml:space="preserve"> </w:t>
      </w:r>
    </w:p>
    <w:p w14:paraId="480338A2" w14:textId="77777777" w:rsidR="0021087E" w:rsidRDefault="00700BE0">
      <w:pPr>
        <w:spacing w:after="53" w:line="259" w:lineRule="auto"/>
        <w:ind w:left="0" w:firstLine="0"/>
        <w:jc w:val="left"/>
      </w:pPr>
      <w:r>
        <w:t xml:space="preserve"> </w:t>
      </w:r>
    </w:p>
    <w:p w14:paraId="3EA06D14" w14:textId="77777777" w:rsidR="0021087E" w:rsidRDefault="00700BE0">
      <w:pPr>
        <w:spacing w:after="53" w:line="259" w:lineRule="auto"/>
        <w:ind w:left="0" w:firstLine="0"/>
        <w:jc w:val="left"/>
      </w:pPr>
      <w:r>
        <w:t xml:space="preserve"> </w:t>
      </w:r>
    </w:p>
    <w:p w14:paraId="2B856405" w14:textId="77777777" w:rsidR="0021087E" w:rsidRDefault="00700BE0">
      <w:pPr>
        <w:spacing w:after="50" w:line="259" w:lineRule="auto"/>
        <w:ind w:left="0" w:firstLine="0"/>
        <w:jc w:val="left"/>
      </w:pPr>
      <w:r>
        <w:t xml:space="preserve"> </w:t>
      </w:r>
    </w:p>
    <w:p w14:paraId="375ADFCB" w14:textId="77777777" w:rsidR="0021087E" w:rsidRDefault="00700BE0">
      <w:pPr>
        <w:spacing w:after="53" w:line="259" w:lineRule="auto"/>
        <w:ind w:left="0" w:firstLine="0"/>
        <w:jc w:val="left"/>
      </w:pPr>
      <w:r>
        <w:t xml:space="preserve"> </w:t>
      </w:r>
    </w:p>
    <w:p w14:paraId="34484FA1" w14:textId="77777777" w:rsidR="0021087E" w:rsidRDefault="00700BE0">
      <w:pPr>
        <w:spacing w:after="50" w:line="259" w:lineRule="auto"/>
        <w:ind w:left="0" w:firstLine="0"/>
        <w:jc w:val="left"/>
      </w:pPr>
      <w:r>
        <w:t xml:space="preserve"> </w:t>
      </w:r>
    </w:p>
    <w:p w14:paraId="5523A802" w14:textId="77777777" w:rsidR="0021087E" w:rsidRDefault="00700BE0">
      <w:pPr>
        <w:spacing w:after="53" w:line="259" w:lineRule="auto"/>
        <w:ind w:left="0" w:firstLine="0"/>
        <w:jc w:val="left"/>
      </w:pPr>
      <w:r>
        <w:t xml:space="preserve"> </w:t>
      </w:r>
    </w:p>
    <w:p w14:paraId="53F12A5E" w14:textId="77777777" w:rsidR="0021087E" w:rsidRDefault="00700BE0">
      <w:pPr>
        <w:spacing w:after="50" w:line="259" w:lineRule="auto"/>
        <w:ind w:left="0" w:firstLine="0"/>
        <w:jc w:val="left"/>
      </w:pPr>
      <w:r>
        <w:t xml:space="preserve"> </w:t>
      </w:r>
    </w:p>
    <w:p w14:paraId="65F34996" w14:textId="77777777" w:rsidR="0021087E" w:rsidRDefault="00700BE0">
      <w:pPr>
        <w:spacing w:after="53" w:line="259" w:lineRule="auto"/>
        <w:ind w:left="0" w:firstLine="0"/>
        <w:jc w:val="left"/>
      </w:pPr>
      <w:r>
        <w:t xml:space="preserve"> </w:t>
      </w:r>
    </w:p>
    <w:p w14:paraId="415AFFD8" w14:textId="77777777" w:rsidR="0021087E" w:rsidRDefault="00700BE0">
      <w:pPr>
        <w:spacing w:after="53" w:line="259" w:lineRule="auto"/>
        <w:ind w:left="0" w:firstLine="0"/>
        <w:jc w:val="left"/>
      </w:pPr>
      <w:r>
        <w:t xml:space="preserve"> </w:t>
      </w:r>
    </w:p>
    <w:p w14:paraId="5B15E113" w14:textId="77777777" w:rsidR="0021087E" w:rsidRDefault="00700BE0">
      <w:pPr>
        <w:spacing w:after="50" w:line="259" w:lineRule="auto"/>
        <w:ind w:left="0" w:firstLine="0"/>
        <w:jc w:val="left"/>
      </w:pPr>
      <w:r>
        <w:t xml:space="preserve"> </w:t>
      </w:r>
    </w:p>
    <w:p w14:paraId="5305EA7B" w14:textId="4173EB55" w:rsidR="0021087E" w:rsidRDefault="00700BE0" w:rsidP="0019046F">
      <w:pPr>
        <w:spacing w:after="53" w:line="259" w:lineRule="auto"/>
        <w:ind w:left="0" w:firstLine="0"/>
        <w:jc w:val="left"/>
      </w:pPr>
      <w:r>
        <w:rPr>
          <w:b/>
        </w:rPr>
        <w:t xml:space="preserve"> </w:t>
      </w:r>
    </w:p>
    <w:p w14:paraId="25015BE8" w14:textId="77777777" w:rsidR="0021087E" w:rsidRDefault="00700BE0">
      <w:pPr>
        <w:spacing w:after="327" w:line="259" w:lineRule="auto"/>
        <w:ind w:left="0" w:firstLine="0"/>
      </w:pPr>
      <w:r>
        <w:rPr>
          <w:b/>
        </w:rPr>
        <w:lastRenderedPageBreak/>
        <w:t>Załącznik nr 2</w:t>
      </w:r>
      <w:r>
        <w:t xml:space="preserve"> </w:t>
      </w:r>
      <w:r>
        <w:t xml:space="preserve">do Umowy o świadczenie Usług – Zamówienie Usługi </w:t>
      </w:r>
      <w:r>
        <w:rPr>
          <w:b/>
        </w:rPr>
        <w:t>(</w:t>
      </w:r>
      <w:r>
        <w:rPr>
          <w:b/>
          <w:i/>
        </w:rPr>
        <w:t>wzór</w:t>
      </w:r>
      <w:r>
        <w:rPr>
          <w:b/>
        </w:rPr>
        <w:t>)</w:t>
      </w:r>
      <w:r>
        <w:t xml:space="preserve"> </w:t>
      </w:r>
    </w:p>
    <w:p w14:paraId="402FAA59" w14:textId="77777777" w:rsidR="0021087E" w:rsidRDefault="00700BE0">
      <w:pPr>
        <w:pStyle w:val="Nagwek1"/>
        <w:spacing w:after="0"/>
        <w:ind w:left="728" w:right="719"/>
      </w:pPr>
      <w:r>
        <w:t xml:space="preserve">Zamówienie Usługi  </w:t>
      </w:r>
    </w:p>
    <w:tbl>
      <w:tblPr>
        <w:tblStyle w:val="TableGrid"/>
        <w:tblW w:w="5151" w:type="dxa"/>
        <w:tblInd w:w="5" w:type="dxa"/>
        <w:tblCellMar>
          <w:top w:w="0" w:type="dxa"/>
          <w:left w:w="108" w:type="dxa"/>
          <w:bottom w:w="0" w:type="dxa"/>
          <w:right w:w="115" w:type="dxa"/>
        </w:tblCellMar>
        <w:tblLook w:val="04A0" w:firstRow="1" w:lastRow="0" w:firstColumn="1" w:lastColumn="0" w:noHBand="0" w:noVBand="1"/>
      </w:tblPr>
      <w:tblGrid>
        <w:gridCol w:w="2458"/>
        <w:gridCol w:w="2693"/>
      </w:tblGrid>
      <w:tr w:rsidR="0021087E" w14:paraId="00E13DB5" w14:textId="77777777">
        <w:trPr>
          <w:trHeight w:val="706"/>
        </w:trPr>
        <w:tc>
          <w:tcPr>
            <w:tcW w:w="2458" w:type="dxa"/>
            <w:tcBorders>
              <w:top w:val="single" w:sz="4" w:space="0" w:color="000000"/>
              <w:left w:val="single" w:sz="4" w:space="0" w:color="000000"/>
              <w:bottom w:val="single" w:sz="4" w:space="0" w:color="000000"/>
              <w:right w:val="single" w:sz="4" w:space="0" w:color="000000"/>
            </w:tcBorders>
            <w:vAlign w:val="center"/>
          </w:tcPr>
          <w:p w14:paraId="7FA6F4B7" w14:textId="77777777" w:rsidR="0021087E" w:rsidRDefault="00700BE0">
            <w:pPr>
              <w:spacing w:after="0" w:line="259" w:lineRule="auto"/>
              <w:ind w:left="0" w:firstLine="0"/>
              <w:jc w:val="left"/>
            </w:pPr>
            <w:r>
              <w:rPr>
                <w:b/>
              </w:rPr>
              <w:t>Data Zamówienia</w:t>
            </w:r>
            <w: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43070F42" w14:textId="77777777" w:rsidR="0021087E" w:rsidRDefault="00700BE0">
            <w:pPr>
              <w:spacing w:after="0" w:line="259" w:lineRule="auto"/>
              <w:ind w:left="1" w:firstLine="0"/>
              <w:jc w:val="left"/>
            </w:pPr>
            <w:r>
              <w:t xml:space="preserve"> </w:t>
            </w:r>
          </w:p>
        </w:tc>
      </w:tr>
      <w:tr w:rsidR="0021087E" w14:paraId="0339C003" w14:textId="77777777">
        <w:trPr>
          <w:trHeight w:val="846"/>
        </w:trPr>
        <w:tc>
          <w:tcPr>
            <w:tcW w:w="245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C08FD5A" w14:textId="77777777" w:rsidR="0021087E" w:rsidRDefault="00700BE0">
            <w:pPr>
              <w:spacing w:after="85" w:line="259" w:lineRule="auto"/>
              <w:ind w:left="0" w:firstLine="0"/>
              <w:jc w:val="left"/>
            </w:pPr>
            <w:r>
              <w:rPr>
                <w:b/>
              </w:rPr>
              <w:t xml:space="preserve">Numer Zamówienia </w:t>
            </w:r>
          </w:p>
          <w:p w14:paraId="5FEC532A" w14:textId="77777777" w:rsidR="0021087E" w:rsidRDefault="00700BE0">
            <w:pPr>
              <w:spacing w:after="0" w:line="259" w:lineRule="auto"/>
              <w:ind w:left="0" w:firstLine="0"/>
              <w:jc w:val="left"/>
            </w:pPr>
            <w:r>
              <w:rPr>
                <w:b/>
              </w:rPr>
              <w:t xml:space="preserve">(wypełnia OSD) </w:t>
            </w:r>
          </w:p>
        </w:tc>
        <w:tc>
          <w:tcPr>
            <w:tcW w:w="2693" w:type="dxa"/>
            <w:tcBorders>
              <w:top w:val="single" w:sz="4" w:space="0" w:color="000000"/>
              <w:left w:val="single" w:sz="4" w:space="0" w:color="000000"/>
              <w:bottom w:val="single" w:sz="4" w:space="0" w:color="000000"/>
              <w:right w:val="single" w:sz="4" w:space="0" w:color="000000"/>
            </w:tcBorders>
            <w:vAlign w:val="center"/>
          </w:tcPr>
          <w:p w14:paraId="083F6607" w14:textId="77777777" w:rsidR="0021087E" w:rsidRDefault="00700BE0">
            <w:pPr>
              <w:spacing w:after="0" w:line="259" w:lineRule="auto"/>
              <w:ind w:left="3" w:firstLine="0"/>
              <w:jc w:val="left"/>
            </w:pPr>
            <w:r>
              <w:t xml:space="preserve"> </w:t>
            </w:r>
          </w:p>
        </w:tc>
      </w:tr>
    </w:tbl>
    <w:p w14:paraId="5987DFAC" w14:textId="77777777" w:rsidR="0021087E" w:rsidRDefault="00700BE0">
      <w:pPr>
        <w:spacing w:after="50" w:line="259" w:lineRule="auto"/>
        <w:ind w:left="0" w:firstLine="0"/>
        <w:jc w:val="left"/>
      </w:pPr>
      <w:r>
        <w:rPr>
          <w:b/>
        </w:rPr>
        <w:t xml:space="preserve"> </w:t>
      </w:r>
    </w:p>
    <w:p w14:paraId="4C9CA63F" w14:textId="77777777" w:rsidR="0021087E" w:rsidRDefault="00700BE0">
      <w:pPr>
        <w:numPr>
          <w:ilvl w:val="0"/>
          <w:numId w:val="6"/>
        </w:numPr>
        <w:spacing w:after="0" w:line="259" w:lineRule="auto"/>
        <w:ind w:hanging="360"/>
        <w:jc w:val="left"/>
      </w:pPr>
      <w:r>
        <w:rPr>
          <w:b/>
        </w:rPr>
        <w:t xml:space="preserve">Dane OK </w:t>
      </w:r>
    </w:p>
    <w:tbl>
      <w:tblPr>
        <w:tblStyle w:val="TableGrid"/>
        <w:tblW w:w="9064" w:type="dxa"/>
        <w:tblInd w:w="5" w:type="dxa"/>
        <w:tblCellMar>
          <w:top w:w="0" w:type="dxa"/>
          <w:left w:w="108" w:type="dxa"/>
          <w:bottom w:w="0" w:type="dxa"/>
          <w:right w:w="115" w:type="dxa"/>
        </w:tblCellMar>
        <w:tblLook w:val="04A0" w:firstRow="1" w:lastRow="0" w:firstColumn="1" w:lastColumn="0" w:noHBand="0" w:noVBand="1"/>
      </w:tblPr>
      <w:tblGrid>
        <w:gridCol w:w="2028"/>
        <w:gridCol w:w="7036"/>
      </w:tblGrid>
      <w:tr w:rsidR="0021087E" w14:paraId="754F788F" w14:textId="77777777">
        <w:trPr>
          <w:trHeight w:val="859"/>
        </w:trPr>
        <w:tc>
          <w:tcPr>
            <w:tcW w:w="2028" w:type="dxa"/>
            <w:tcBorders>
              <w:top w:val="single" w:sz="4" w:space="0" w:color="000000"/>
              <w:left w:val="single" w:sz="4" w:space="0" w:color="000000"/>
              <w:bottom w:val="single" w:sz="4" w:space="0" w:color="000000"/>
              <w:right w:val="single" w:sz="4" w:space="0" w:color="000000"/>
            </w:tcBorders>
            <w:vAlign w:val="center"/>
          </w:tcPr>
          <w:p w14:paraId="30A2AAC9" w14:textId="77777777" w:rsidR="0021087E" w:rsidRDefault="00700BE0">
            <w:pPr>
              <w:spacing w:after="0" w:line="259" w:lineRule="auto"/>
              <w:ind w:left="2" w:firstLine="0"/>
              <w:jc w:val="left"/>
            </w:pPr>
            <w:r>
              <w:rPr>
                <w:b/>
              </w:rPr>
              <w:t>Nazwa firmy/ Imię nazwisko</w:t>
            </w:r>
            <w:r>
              <w:t xml:space="preserve"> </w:t>
            </w:r>
          </w:p>
        </w:tc>
        <w:tc>
          <w:tcPr>
            <w:tcW w:w="7036" w:type="dxa"/>
            <w:tcBorders>
              <w:top w:val="single" w:sz="4" w:space="0" w:color="000000"/>
              <w:left w:val="single" w:sz="4" w:space="0" w:color="000000"/>
              <w:bottom w:val="single" w:sz="4" w:space="0" w:color="000000"/>
              <w:right w:val="single" w:sz="4" w:space="0" w:color="000000"/>
            </w:tcBorders>
            <w:vAlign w:val="center"/>
          </w:tcPr>
          <w:p w14:paraId="6B7EAA13" w14:textId="77777777" w:rsidR="0021087E" w:rsidRDefault="00700BE0">
            <w:pPr>
              <w:spacing w:after="0" w:line="259" w:lineRule="auto"/>
              <w:ind w:left="0" w:firstLine="0"/>
              <w:jc w:val="left"/>
            </w:pPr>
            <w:r>
              <w:t xml:space="preserve"> </w:t>
            </w:r>
          </w:p>
        </w:tc>
      </w:tr>
      <w:tr w:rsidR="0021087E" w14:paraId="6BD501ED" w14:textId="77777777">
        <w:trPr>
          <w:trHeight w:val="768"/>
        </w:trPr>
        <w:tc>
          <w:tcPr>
            <w:tcW w:w="2028" w:type="dxa"/>
            <w:tcBorders>
              <w:top w:val="single" w:sz="4" w:space="0" w:color="000000"/>
              <w:left w:val="single" w:sz="4" w:space="0" w:color="000000"/>
              <w:bottom w:val="single" w:sz="4" w:space="0" w:color="000000"/>
              <w:right w:val="single" w:sz="4" w:space="0" w:color="000000"/>
            </w:tcBorders>
            <w:vAlign w:val="center"/>
          </w:tcPr>
          <w:p w14:paraId="04D10841" w14:textId="77777777" w:rsidR="0021087E" w:rsidRDefault="00700BE0">
            <w:pPr>
              <w:spacing w:after="83" w:line="259" w:lineRule="auto"/>
              <w:ind w:left="2" w:firstLine="0"/>
              <w:jc w:val="left"/>
            </w:pPr>
            <w:r>
              <w:rPr>
                <w:b/>
              </w:rPr>
              <w:t xml:space="preserve">Numer Umowy </w:t>
            </w:r>
          </w:p>
          <w:p w14:paraId="6236544B" w14:textId="77777777" w:rsidR="0021087E" w:rsidRDefault="00700BE0">
            <w:pPr>
              <w:spacing w:after="0" w:line="259" w:lineRule="auto"/>
              <w:ind w:left="2" w:firstLine="0"/>
              <w:jc w:val="left"/>
            </w:pPr>
            <w:r>
              <w:rPr>
                <w:b/>
              </w:rPr>
              <w:t xml:space="preserve">Ramowej </w:t>
            </w:r>
          </w:p>
        </w:tc>
        <w:tc>
          <w:tcPr>
            <w:tcW w:w="7036" w:type="dxa"/>
            <w:tcBorders>
              <w:top w:val="single" w:sz="4" w:space="0" w:color="000000"/>
              <w:left w:val="single" w:sz="4" w:space="0" w:color="000000"/>
              <w:bottom w:val="single" w:sz="4" w:space="0" w:color="000000"/>
              <w:right w:val="single" w:sz="4" w:space="0" w:color="000000"/>
            </w:tcBorders>
            <w:vAlign w:val="center"/>
          </w:tcPr>
          <w:p w14:paraId="594CA14E" w14:textId="77777777" w:rsidR="0021087E" w:rsidRDefault="00700BE0">
            <w:pPr>
              <w:spacing w:after="0" w:line="259" w:lineRule="auto"/>
              <w:ind w:left="0" w:firstLine="0"/>
              <w:jc w:val="left"/>
            </w:pPr>
            <w:r>
              <w:t xml:space="preserve"> </w:t>
            </w:r>
          </w:p>
        </w:tc>
      </w:tr>
      <w:tr w:rsidR="0021087E" w14:paraId="231DC85F" w14:textId="77777777">
        <w:trPr>
          <w:trHeight w:val="1808"/>
        </w:trPr>
        <w:tc>
          <w:tcPr>
            <w:tcW w:w="2028" w:type="dxa"/>
            <w:tcBorders>
              <w:top w:val="single" w:sz="4" w:space="0" w:color="000000"/>
              <w:left w:val="single" w:sz="4" w:space="0" w:color="000000"/>
              <w:bottom w:val="single" w:sz="4" w:space="0" w:color="000000"/>
              <w:right w:val="single" w:sz="4" w:space="0" w:color="000000"/>
            </w:tcBorders>
            <w:vAlign w:val="center"/>
          </w:tcPr>
          <w:p w14:paraId="65B7E412" w14:textId="77777777" w:rsidR="0021087E" w:rsidRDefault="00700BE0">
            <w:pPr>
              <w:spacing w:after="87" w:line="259" w:lineRule="auto"/>
              <w:ind w:left="2" w:firstLine="0"/>
              <w:jc w:val="left"/>
            </w:pPr>
            <w:r>
              <w:rPr>
                <w:b/>
              </w:rPr>
              <w:t xml:space="preserve">Rodzaj </w:t>
            </w:r>
          </w:p>
          <w:p w14:paraId="5AB573DC" w14:textId="77777777" w:rsidR="0021087E" w:rsidRDefault="00700BE0">
            <w:pPr>
              <w:spacing w:after="0" w:line="259" w:lineRule="auto"/>
              <w:ind w:left="2" w:firstLine="0"/>
              <w:jc w:val="left"/>
            </w:pPr>
            <w:r>
              <w:rPr>
                <w:b/>
              </w:rPr>
              <w:t xml:space="preserve">Zamówienia </w:t>
            </w:r>
          </w:p>
        </w:tc>
        <w:tc>
          <w:tcPr>
            <w:tcW w:w="7036" w:type="dxa"/>
            <w:tcBorders>
              <w:top w:val="single" w:sz="4" w:space="0" w:color="000000"/>
              <w:left w:val="single" w:sz="4" w:space="0" w:color="000000"/>
              <w:bottom w:val="single" w:sz="4" w:space="0" w:color="000000"/>
              <w:right w:val="single" w:sz="4" w:space="0" w:color="000000"/>
            </w:tcBorders>
            <w:vAlign w:val="center"/>
          </w:tcPr>
          <w:p w14:paraId="7E2A9948" w14:textId="77777777" w:rsidR="0021087E" w:rsidRDefault="00700BE0">
            <w:pPr>
              <w:numPr>
                <w:ilvl w:val="0"/>
                <w:numId w:val="8"/>
              </w:numPr>
              <w:spacing w:after="204" w:line="259" w:lineRule="auto"/>
              <w:ind w:hanging="233"/>
              <w:jc w:val="left"/>
            </w:pPr>
            <w:r>
              <w:t xml:space="preserve">Uruchomienie Usługi  </w:t>
            </w:r>
          </w:p>
          <w:p w14:paraId="4347619B" w14:textId="77777777" w:rsidR="0021087E" w:rsidRDefault="00700BE0">
            <w:pPr>
              <w:numPr>
                <w:ilvl w:val="0"/>
                <w:numId w:val="8"/>
              </w:numPr>
              <w:spacing w:after="207" w:line="259" w:lineRule="auto"/>
              <w:ind w:hanging="233"/>
              <w:jc w:val="left"/>
            </w:pPr>
            <w:r>
              <w:t xml:space="preserve">Modyfikacja Zamówienia Usługi  </w:t>
            </w:r>
          </w:p>
          <w:p w14:paraId="24785A4A" w14:textId="77777777" w:rsidR="0021087E" w:rsidRDefault="00700BE0">
            <w:pPr>
              <w:numPr>
                <w:ilvl w:val="0"/>
                <w:numId w:val="8"/>
              </w:numPr>
              <w:spacing w:after="205" w:line="259" w:lineRule="auto"/>
              <w:ind w:hanging="233"/>
              <w:jc w:val="left"/>
            </w:pPr>
            <w:r>
              <w:t xml:space="preserve">Rezygnacja z Usługi  </w:t>
            </w:r>
          </w:p>
          <w:p w14:paraId="382CA0B3" w14:textId="77777777" w:rsidR="0021087E" w:rsidRDefault="00700BE0">
            <w:pPr>
              <w:numPr>
                <w:ilvl w:val="0"/>
                <w:numId w:val="8"/>
              </w:numPr>
              <w:spacing w:after="0" w:line="259" w:lineRule="auto"/>
              <w:ind w:hanging="233"/>
              <w:jc w:val="left"/>
            </w:pPr>
            <w:r>
              <w:t xml:space="preserve">Zapewnienie energii elektrycznej przez OSD </w:t>
            </w:r>
          </w:p>
        </w:tc>
      </w:tr>
    </w:tbl>
    <w:p w14:paraId="489CBA14" w14:textId="77777777" w:rsidR="0021087E" w:rsidRDefault="00700BE0">
      <w:pPr>
        <w:spacing w:after="83" w:line="259" w:lineRule="auto"/>
        <w:ind w:left="0" w:firstLine="0"/>
        <w:jc w:val="left"/>
      </w:pPr>
      <w:r>
        <w:t xml:space="preserve"> </w:t>
      </w:r>
    </w:p>
    <w:p w14:paraId="3F9B7BBD" w14:textId="77777777" w:rsidR="0021087E" w:rsidRDefault="00700BE0">
      <w:pPr>
        <w:numPr>
          <w:ilvl w:val="0"/>
          <w:numId w:val="6"/>
        </w:numPr>
        <w:spacing w:after="0" w:line="259" w:lineRule="auto"/>
        <w:ind w:hanging="360"/>
        <w:jc w:val="left"/>
      </w:pPr>
      <w:r>
        <w:rPr>
          <w:b/>
        </w:rPr>
        <w:t xml:space="preserve">Parametry Usługi  </w:t>
      </w:r>
    </w:p>
    <w:tbl>
      <w:tblPr>
        <w:tblStyle w:val="TableGrid"/>
        <w:tblW w:w="9064" w:type="dxa"/>
        <w:tblInd w:w="5" w:type="dxa"/>
        <w:tblCellMar>
          <w:top w:w="47" w:type="dxa"/>
          <w:left w:w="109" w:type="dxa"/>
          <w:bottom w:w="0" w:type="dxa"/>
          <w:right w:w="115" w:type="dxa"/>
        </w:tblCellMar>
        <w:tblLook w:val="04A0" w:firstRow="1" w:lastRow="0" w:firstColumn="1" w:lastColumn="0" w:noHBand="0" w:noVBand="1"/>
      </w:tblPr>
      <w:tblGrid>
        <w:gridCol w:w="2474"/>
        <w:gridCol w:w="2242"/>
        <w:gridCol w:w="2084"/>
        <w:gridCol w:w="2264"/>
      </w:tblGrid>
      <w:tr w:rsidR="0021087E" w14:paraId="4EA960A8" w14:textId="77777777">
        <w:trPr>
          <w:trHeight w:val="758"/>
        </w:trPr>
        <w:tc>
          <w:tcPr>
            <w:tcW w:w="2474" w:type="dxa"/>
            <w:tcBorders>
              <w:top w:val="single" w:sz="4" w:space="0" w:color="000000"/>
              <w:left w:val="single" w:sz="4" w:space="0" w:color="000000"/>
              <w:bottom w:val="single" w:sz="4" w:space="0" w:color="000000"/>
              <w:right w:val="single" w:sz="4" w:space="0" w:color="000000"/>
            </w:tcBorders>
            <w:vAlign w:val="center"/>
          </w:tcPr>
          <w:p w14:paraId="4AE6DFC5" w14:textId="77777777" w:rsidR="0021087E" w:rsidRDefault="00700BE0">
            <w:pPr>
              <w:spacing w:after="83" w:line="259" w:lineRule="auto"/>
              <w:ind w:left="2" w:firstLine="0"/>
              <w:jc w:val="left"/>
            </w:pPr>
            <w:r>
              <w:t xml:space="preserve">Lokalizacja Przełącznicy </w:t>
            </w:r>
          </w:p>
          <w:p w14:paraId="162367CE" w14:textId="77777777" w:rsidR="0021087E" w:rsidRDefault="00700BE0">
            <w:pPr>
              <w:spacing w:after="0" w:line="259" w:lineRule="auto"/>
              <w:ind w:left="2" w:firstLine="0"/>
              <w:jc w:val="left"/>
            </w:pPr>
            <w:r>
              <w:t xml:space="preserve">OSD (PD) </w:t>
            </w:r>
          </w:p>
        </w:tc>
        <w:tc>
          <w:tcPr>
            <w:tcW w:w="6590" w:type="dxa"/>
            <w:gridSpan w:val="3"/>
            <w:tcBorders>
              <w:top w:val="single" w:sz="4" w:space="0" w:color="000000"/>
              <w:left w:val="single" w:sz="4" w:space="0" w:color="000000"/>
              <w:bottom w:val="single" w:sz="4" w:space="0" w:color="000000"/>
              <w:right w:val="single" w:sz="4" w:space="0" w:color="000000"/>
            </w:tcBorders>
            <w:vAlign w:val="center"/>
          </w:tcPr>
          <w:p w14:paraId="6751F824" w14:textId="77777777" w:rsidR="0021087E" w:rsidRDefault="00700BE0">
            <w:pPr>
              <w:spacing w:after="0" w:line="259" w:lineRule="auto"/>
              <w:ind w:left="0" w:firstLine="0"/>
              <w:jc w:val="left"/>
            </w:pPr>
            <w:r>
              <w:t xml:space="preserve"> </w:t>
            </w:r>
          </w:p>
        </w:tc>
      </w:tr>
      <w:tr w:rsidR="0021087E" w14:paraId="0E9DFA7B" w14:textId="77777777">
        <w:trPr>
          <w:trHeight w:val="1267"/>
        </w:trPr>
        <w:tc>
          <w:tcPr>
            <w:tcW w:w="2474" w:type="dxa"/>
            <w:tcBorders>
              <w:top w:val="single" w:sz="4" w:space="0" w:color="000000"/>
              <w:left w:val="single" w:sz="4" w:space="0" w:color="000000"/>
              <w:bottom w:val="single" w:sz="4" w:space="0" w:color="000000"/>
              <w:right w:val="single" w:sz="4" w:space="0" w:color="000000"/>
            </w:tcBorders>
            <w:vAlign w:val="center"/>
          </w:tcPr>
          <w:p w14:paraId="52EDF63B" w14:textId="77777777" w:rsidR="0021087E" w:rsidRDefault="00700BE0">
            <w:pPr>
              <w:spacing w:after="0" w:line="259" w:lineRule="auto"/>
              <w:ind w:left="2" w:firstLine="0"/>
              <w:jc w:val="left"/>
            </w:pPr>
            <w:r>
              <w:t xml:space="preserve">Rodzaj kolokacji </w:t>
            </w:r>
          </w:p>
        </w:tc>
        <w:tc>
          <w:tcPr>
            <w:tcW w:w="6590" w:type="dxa"/>
            <w:gridSpan w:val="3"/>
            <w:tcBorders>
              <w:top w:val="single" w:sz="4" w:space="0" w:color="000000"/>
              <w:left w:val="single" w:sz="4" w:space="0" w:color="000000"/>
              <w:bottom w:val="single" w:sz="4" w:space="0" w:color="000000"/>
              <w:right w:val="single" w:sz="4" w:space="0" w:color="000000"/>
            </w:tcBorders>
            <w:vAlign w:val="center"/>
          </w:tcPr>
          <w:p w14:paraId="0E0C102D" w14:textId="77777777" w:rsidR="0021087E" w:rsidRDefault="00700BE0" w:rsidP="0019046F">
            <w:pPr>
              <w:pStyle w:val="Akapitzlist"/>
              <w:numPr>
                <w:ilvl w:val="0"/>
                <w:numId w:val="11"/>
              </w:numPr>
              <w:spacing w:after="181" w:line="259" w:lineRule="auto"/>
              <w:jc w:val="left"/>
            </w:pPr>
            <w:r>
              <w:t xml:space="preserve">Przestrzeń w Szafie (liczba U): </w:t>
            </w:r>
            <w:r w:rsidRPr="0019046F">
              <w:rPr>
                <w:shd w:val="clear" w:color="auto" w:fill="FFFF00"/>
              </w:rPr>
              <w:t>………….</w:t>
            </w:r>
            <w:r>
              <w:t xml:space="preserve"> </w:t>
            </w:r>
          </w:p>
          <w:p w14:paraId="7FD5408C" w14:textId="77777777" w:rsidR="0021087E" w:rsidRDefault="00700BE0" w:rsidP="0019046F">
            <w:pPr>
              <w:pStyle w:val="Akapitzlist"/>
              <w:numPr>
                <w:ilvl w:val="0"/>
                <w:numId w:val="11"/>
              </w:numPr>
              <w:spacing w:after="85" w:line="259" w:lineRule="auto"/>
              <w:jc w:val="left"/>
            </w:pPr>
            <w:r>
              <w:t xml:space="preserve">Dzierżawa powierzchni kolokacyjnej: </w:t>
            </w:r>
            <w:r w:rsidRPr="0019046F">
              <w:rPr>
                <w:shd w:val="clear" w:color="auto" w:fill="FFFF00"/>
              </w:rPr>
              <w:t>………….</w:t>
            </w:r>
            <w:r>
              <w:t xml:space="preserve"> (Szafa w szt.); </w:t>
            </w:r>
          </w:p>
          <w:p w14:paraId="331A2F86" w14:textId="77777777" w:rsidR="0021087E" w:rsidRDefault="00700BE0">
            <w:pPr>
              <w:spacing w:after="0" w:line="259" w:lineRule="auto"/>
              <w:ind w:left="0" w:firstLine="0"/>
              <w:jc w:val="left"/>
            </w:pPr>
            <w:r>
              <w:rPr>
                <w:shd w:val="clear" w:color="auto" w:fill="FFFF00"/>
              </w:rPr>
              <w:t>…</w:t>
            </w:r>
            <w:r>
              <w:rPr>
                <w:shd w:val="clear" w:color="auto" w:fill="FFFF00"/>
              </w:rPr>
              <w:t>…………………</w:t>
            </w:r>
            <w:r>
              <w:t xml:space="preserve"> (typ Szafy) </w:t>
            </w:r>
          </w:p>
        </w:tc>
      </w:tr>
      <w:tr w:rsidR="0021087E" w14:paraId="1E00FA99" w14:textId="77777777">
        <w:trPr>
          <w:trHeight w:val="908"/>
        </w:trPr>
        <w:tc>
          <w:tcPr>
            <w:tcW w:w="2474" w:type="dxa"/>
            <w:tcBorders>
              <w:top w:val="single" w:sz="4" w:space="0" w:color="000000"/>
              <w:left w:val="single" w:sz="4" w:space="0" w:color="000000"/>
              <w:bottom w:val="single" w:sz="4" w:space="0" w:color="000000"/>
              <w:right w:val="single" w:sz="4" w:space="0" w:color="000000"/>
            </w:tcBorders>
          </w:tcPr>
          <w:p w14:paraId="5D9EE925" w14:textId="77777777" w:rsidR="0021087E" w:rsidRDefault="00700BE0">
            <w:pPr>
              <w:spacing w:after="32" w:line="314" w:lineRule="auto"/>
              <w:ind w:left="2" w:firstLine="0"/>
              <w:jc w:val="left"/>
            </w:pPr>
            <w:r>
              <w:t xml:space="preserve">Moc znamionowa Urządzeń </w:t>
            </w:r>
          </w:p>
          <w:p w14:paraId="34630D94" w14:textId="77777777" w:rsidR="0021087E" w:rsidRDefault="00700BE0">
            <w:pPr>
              <w:spacing w:after="0" w:line="259" w:lineRule="auto"/>
              <w:ind w:left="2" w:firstLine="0"/>
              <w:jc w:val="left"/>
            </w:pPr>
            <w:r>
              <w:t>telekomunikacyjnych OK</w:t>
            </w:r>
            <w:r>
              <w:t xml:space="preserve"> </w:t>
            </w:r>
          </w:p>
        </w:tc>
        <w:tc>
          <w:tcPr>
            <w:tcW w:w="6590" w:type="dxa"/>
            <w:gridSpan w:val="3"/>
            <w:tcBorders>
              <w:top w:val="single" w:sz="4" w:space="0" w:color="000000"/>
              <w:left w:val="single" w:sz="4" w:space="0" w:color="000000"/>
              <w:bottom w:val="single" w:sz="4" w:space="0" w:color="000000"/>
              <w:right w:val="single" w:sz="4" w:space="0" w:color="000000"/>
            </w:tcBorders>
            <w:vAlign w:val="center"/>
          </w:tcPr>
          <w:p w14:paraId="570CB823" w14:textId="77777777" w:rsidR="0021087E" w:rsidRDefault="00700BE0">
            <w:pPr>
              <w:spacing w:after="0" w:line="259" w:lineRule="auto"/>
              <w:ind w:left="0" w:firstLine="0"/>
              <w:jc w:val="left"/>
            </w:pPr>
            <w:r>
              <w:t xml:space="preserve"> </w:t>
            </w:r>
          </w:p>
        </w:tc>
      </w:tr>
      <w:tr w:rsidR="0021087E" w14:paraId="6C007ACF" w14:textId="77777777">
        <w:trPr>
          <w:trHeight w:val="713"/>
        </w:trPr>
        <w:tc>
          <w:tcPr>
            <w:tcW w:w="2474" w:type="dxa"/>
            <w:tcBorders>
              <w:top w:val="single" w:sz="4" w:space="0" w:color="000000"/>
              <w:left w:val="single" w:sz="4" w:space="0" w:color="000000"/>
              <w:bottom w:val="single" w:sz="4" w:space="0" w:color="000000"/>
              <w:right w:val="single" w:sz="4" w:space="0" w:color="000000"/>
            </w:tcBorders>
          </w:tcPr>
          <w:p w14:paraId="269A77EE" w14:textId="77777777" w:rsidR="0021087E" w:rsidRDefault="00700BE0">
            <w:pPr>
              <w:spacing w:after="83" w:line="259" w:lineRule="auto"/>
              <w:ind w:left="2" w:firstLine="0"/>
              <w:jc w:val="left"/>
            </w:pPr>
            <w:r>
              <w:t xml:space="preserve">Okres świadczenia </w:t>
            </w:r>
          </w:p>
          <w:p w14:paraId="0EF7AFB8" w14:textId="77777777" w:rsidR="0021087E" w:rsidRDefault="00700BE0">
            <w:pPr>
              <w:spacing w:after="0" w:line="259" w:lineRule="auto"/>
              <w:ind w:left="2" w:firstLine="0"/>
              <w:jc w:val="left"/>
            </w:pPr>
            <w:r>
              <w:t xml:space="preserve">Usługi  </w:t>
            </w:r>
          </w:p>
        </w:tc>
        <w:tc>
          <w:tcPr>
            <w:tcW w:w="2242" w:type="dxa"/>
            <w:tcBorders>
              <w:top w:val="single" w:sz="4" w:space="0" w:color="000000"/>
              <w:left w:val="single" w:sz="4" w:space="0" w:color="000000"/>
              <w:bottom w:val="single" w:sz="4" w:space="0" w:color="000000"/>
              <w:right w:val="single" w:sz="4" w:space="0" w:color="000000"/>
            </w:tcBorders>
            <w:vAlign w:val="center"/>
          </w:tcPr>
          <w:p w14:paraId="4F1CD98B" w14:textId="7BF40093" w:rsidR="0021087E" w:rsidRDefault="00700BE0" w:rsidP="0019046F">
            <w:pPr>
              <w:pStyle w:val="Akapitzlist"/>
              <w:numPr>
                <w:ilvl w:val="0"/>
                <w:numId w:val="12"/>
              </w:numPr>
              <w:spacing w:after="0" w:line="259" w:lineRule="auto"/>
            </w:pPr>
            <w:r>
              <w:t xml:space="preserve">12 miesięcy </w:t>
            </w:r>
          </w:p>
        </w:tc>
        <w:tc>
          <w:tcPr>
            <w:tcW w:w="2084" w:type="dxa"/>
            <w:tcBorders>
              <w:top w:val="single" w:sz="4" w:space="0" w:color="000000"/>
              <w:left w:val="single" w:sz="4" w:space="0" w:color="000000"/>
              <w:bottom w:val="single" w:sz="4" w:space="0" w:color="000000"/>
              <w:right w:val="single" w:sz="4" w:space="0" w:color="000000"/>
            </w:tcBorders>
            <w:vAlign w:val="center"/>
          </w:tcPr>
          <w:p w14:paraId="20D29013" w14:textId="5C40107F" w:rsidR="0021087E" w:rsidRDefault="00700BE0" w:rsidP="0019046F">
            <w:pPr>
              <w:pStyle w:val="Akapitzlist"/>
              <w:numPr>
                <w:ilvl w:val="0"/>
                <w:numId w:val="12"/>
              </w:numPr>
              <w:spacing w:after="0" w:line="259" w:lineRule="auto"/>
            </w:pPr>
            <w:r>
              <w:t>24 miesi</w:t>
            </w:r>
            <w:r w:rsidR="0019046F">
              <w:t>ące</w:t>
            </w:r>
          </w:p>
        </w:tc>
        <w:tc>
          <w:tcPr>
            <w:tcW w:w="2264" w:type="dxa"/>
            <w:tcBorders>
              <w:top w:val="single" w:sz="4" w:space="0" w:color="000000"/>
              <w:left w:val="single" w:sz="4" w:space="0" w:color="000000"/>
              <w:bottom w:val="single" w:sz="4" w:space="0" w:color="000000"/>
              <w:right w:val="single" w:sz="4" w:space="0" w:color="000000"/>
            </w:tcBorders>
            <w:vAlign w:val="center"/>
          </w:tcPr>
          <w:p w14:paraId="48EDF5EE" w14:textId="5C12CC70" w:rsidR="0021087E" w:rsidRDefault="00700BE0" w:rsidP="0019046F">
            <w:pPr>
              <w:pStyle w:val="Akapitzlist"/>
              <w:numPr>
                <w:ilvl w:val="0"/>
                <w:numId w:val="12"/>
              </w:numPr>
              <w:spacing w:after="0" w:line="259" w:lineRule="auto"/>
              <w:ind w:right="2"/>
            </w:pPr>
            <w:r>
              <w:t xml:space="preserve">czas nieokreślony </w:t>
            </w:r>
          </w:p>
        </w:tc>
      </w:tr>
    </w:tbl>
    <w:p w14:paraId="69743EBF" w14:textId="77777777" w:rsidR="0021087E" w:rsidRDefault="00700BE0">
      <w:pPr>
        <w:numPr>
          <w:ilvl w:val="0"/>
          <w:numId w:val="6"/>
        </w:numPr>
        <w:spacing w:after="0" w:line="259" w:lineRule="auto"/>
        <w:ind w:hanging="360"/>
        <w:jc w:val="left"/>
      </w:pPr>
      <w:r>
        <w:rPr>
          <w:b/>
        </w:rPr>
        <w:t xml:space="preserve">Uwagi  </w:t>
      </w:r>
    </w:p>
    <w:tbl>
      <w:tblPr>
        <w:tblStyle w:val="TableGrid"/>
        <w:tblW w:w="9064" w:type="dxa"/>
        <w:tblInd w:w="5" w:type="dxa"/>
        <w:tblCellMar>
          <w:top w:w="225" w:type="dxa"/>
          <w:left w:w="110" w:type="dxa"/>
          <w:bottom w:w="0" w:type="dxa"/>
          <w:right w:w="115" w:type="dxa"/>
        </w:tblCellMar>
        <w:tblLook w:val="04A0" w:firstRow="1" w:lastRow="0" w:firstColumn="1" w:lastColumn="0" w:noHBand="0" w:noVBand="1"/>
      </w:tblPr>
      <w:tblGrid>
        <w:gridCol w:w="9064"/>
      </w:tblGrid>
      <w:tr w:rsidR="0021087E" w14:paraId="0714E176" w14:textId="77777777">
        <w:trPr>
          <w:trHeight w:val="809"/>
        </w:trPr>
        <w:tc>
          <w:tcPr>
            <w:tcW w:w="9064" w:type="dxa"/>
            <w:tcBorders>
              <w:top w:val="single" w:sz="4" w:space="0" w:color="000000"/>
              <w:left w:val="single" w:sz="4" w:space="0" w:color="000000"/>
              <w:bottom w:val="single" w:sz="4" w:space="0" w:color="000000"/>
              <w:right w:val="single" w:sz="4" w:space="0" w:color="000000"/>
            </w:tcBorders>
          </w:tcPr>
          <w:p w14:paraId="2B9826CA" w14:textId="77777777" w:rsidR="0021087E" w:rsidRDefault="00700BE0">
            <w:pPr>
              <w:spacing w:after="0" w:line="259" w:lineRule="auto"/>
              <w:ind w:left="0" w:firstLine="0"/>
              <w:jc w:val="left"/>
            </w:pPr>
            <w:r>
              <w:t xml:space="preserve"> </w:t>
            </w:r>
          </w:p>
        </w:tc>
      </w:tr>
    </w:tbl>
    <w:p w14:paraId="471A29AF" w14:textId="77777777" w:rsidR="0021087E" w:rsidRDefault="00700BE0">
      <w:pPr>
        <w:spacing w:after="284" w:line="259" w:lineRule="auto"/>
        <w:ind w:left="4967" w:hanging="10"/>
        <w:jc w:val="left"/>
      </w:pPr>
      <w:r>
        <w:rPr>
          <w:shd w:val="clear" w:color="auto" w:fill="FFFF00"/>
        </w:rPr>
        <w:t>____________________________________</w:t>
      </w:r>
      <w:r>
        <w:t xml:space="preserve"> </w:t>
      </w:r>
      <w:r>
        <w:rPr>
          <w:b/>
        </w:rPr>
        <w:t xml:space="preserve">Za OK </w:t>
      </w:r>
    </w:p>
    <w:p w14:paraId="51BDF2CB" w14:textId="77777777" w:rsidR="0021087E" w:rsidRDefault="00700BE0">
      <w:pPr>
        <w:spacing w:after="293" w:line="259" w:lineRule="auto"/>
        <w:ind w:left="0" w:firstLine="0"/>
        <w:jc w:val="left"/>
      </w:pPr>
      <w:r>
        <w:rPr>
          <w:b/>
        </w:rPr>
        <w:t xml:space="preserve"> </w:t>
      </w:r>
    </w:p>
    <w:p w14:paraId="7F1835E0" w14:textId="77777777" w:rsidR="0021087E" w:rsidRDefault="00700BE0">
      <w:pPr>
        <w:spacing w:after="325" w:line="259" w:lineRule="auto"/>
        <w:ind w:left="0" w:firstLine="0"/>
        <w:jc w:val="left"/>
      </w:pPr>
      <w:r>
        <w:rPr>
          <w:b/>
        </w:rPr>
        <w:lastRenderedPageBreak/>
        <w:t xml:space="preserve"> </w:t>
      </w:r>
    </w:p>
    <w:p w14:paraId="5ED7D44D" w14:textId="77777777" w:rsidR="0021087E" w:rsidRDefault="00700BE0">
      <w:pPr>
        <w:spacing w:after="87" w:line="259" w:lineRule="auto"/>
        <w:ind w:left="0" w:firstLine="0"/>
      </w:pPr>
      <w:r>
        <w:rPr>
          <w:b/>
        </w:rPr>
        <w:t>Załącznik nr 3</w:t>
      </w:r>
      <w:r>
        <w:t xml:space="preserve"> do Umowy o świadczenie Usługi – protokołu zdawczo - odbiorczego  </w:t>
      </w:r>
      <w:r>
        <w:rPr>
          <w:b/>
        </w:rPr>
        <w:t>(</w:t>
      </w:r>
      <w:r>
        <w:rPr>
          <w:b/>
          <w:i/>
        </w:rPr>
        <w:t>wzór</w:t>
      </w:r>
      <w:r>
        <w:rPr>
          <w:b/>
        </w:rPr>
        <w:t>)</w:t>
      </w:r>
      <w:r>
        <w:t xml:space="preserve"> </w:t>
      </w:r>
    </w:p>
    <w:p w14:paraId="18F8669E" w14:textId="77777777" w:rsidR="0021087E" w:rsidRDefault="00700BE0">
      <w:pPr>
        <w:pStyle w:val="Nagwek1"/>
        <w:ind w:left="728" w:right="722"/>
      </w:pPr>
      <w:r>
        <w:t xml:space="preserve">Protokół Zdawczo – Odbiorczy </w:t>
      </w:r>
    </w:p>
    <w:p w14:paraId="0C856A4F" w14:textId="77777777" w:rsidR="0021087E" w:rsidRDefault="00700BE0">
      <w:pPr>
        <w:spacing w:after="0" w:line="259" w:lineRule="auto"/>
        <w:ind w:left="0" w:firstLine="0"/>
        <w:jc w:val="left"/>
      </w:pPr>
      <w:r>
        <w:t xml:space="preserve"> </w:t>
      </w:r>
    </w:p>
    <w:tbl>
      <w:tblPr>
        <w:tblStyle w:val="TableGrid"/>
        <w:tblW w:w="9204" w:type="dxa"/>
        <w:tblInd w:w="5" w:type="dxa"/>
        <w:tblCellMar>
          <w:top w:w="12" w:type="dxa"/>
          <w:left w:w="110" w:type="dxa"/>
          <w:bottom w:w="0" w:type="dxa"/>
          <w:right w:w="38" w:type="dxa"/>
        </w:tblCellMar>
        <w:tblLook w:val="04A0" w:firstRow="1" w:lastRow="0" w:firstColumn="1" w:lastColumn="0" w:noHBand="0" w:noVBand="1"/>
      </w:tblPr>
      <w:tblGrid>
        <w:gridCol w:w="1944"/>
        <w:gridCol w:w="7260"/>
      </w:tblGrid>
      <w:tr w:rsidR="0021087E" w14:paraId="03A85C77" w14:textId="77777777" w:rsidTr="0019046F">
        <w:trPr>
          <w:trHeight w:val="1510"/>
        </w:trPr>
        <w:tc>
          <w:tcPr>
            <w:tcW w:w="1944" w:type="dxa"/>
            <w:tcBorders>
              <w:top w:val="single" w:sz="4" w:space="0" w:color="000000"/>
              <w:left w:val="single" w:sz="4" w:space="0" w:color="000000"/>
              <w:bottom w:val="single" w:sz="4" w:space="0" w:color="000000"/>
              <w:right w:val="single" w:sz="4" w:space="0" w:color="000000"/>
            </w:tcBorders>
          </w:tcPr>
          <w:p w14:paraId="754C00EF" w14:textId="77777777" w:rsidR="0021087E" w:rsidRDefault="00700BE0">
            <w:pPr>
              <w:spacing w:after="0" w:line="259" w:lineRule="auto"/>
              <w:ind w:left="0" w:firstLine="0"/>
              <w:jc w:val="left"/>
            </w:pPr>
            <w:r>
              <w:rPr>
                <w:b/>
              </w:rPr>
              <w:t>Dane OSD</w:t>
            </w:r>
            <w:r>
              <w:t xml:space="preserve"> </w:t>
            </w:r>
          </w:p>
        </w:tc>
        <w:tc>
          <w:tcPr>
            <w:tcW w:w="7260" w:type="dxa"/>
            <w:tcBorders>
              <w:top w:val="single" w:sz="4" w:space="0" w:color="000000"/>
              <w:left w:val="single" w:sz="4" w:space="0" w:color="000000"/>
              <w:bottom w:val="single" w:sz="4" w:space="0" w:color="000000"/>
              <w:right w:val="single" w:sz="4" w:space="0" w:color="000000"/>
            </w:tcBorders>
          </w:tcPr>
          <w:p w14:paraId="7FCCBF6A" w14:textId="77777777" w:rsidR="0021087E" w:rsidRDefault="00700BE0">
            <w:pPr>
              <w:spacing w:after="47" w:line="259" w:lineRule="auto"/>
              <w:ind w:left="0" w:firstLine="0"/>
              <w:jc w:val="left"/>
            </w:pPr>
            <w:r>
              <w:rPr>
                <w:b/>
              </w:rPr>
              <w:t>Nazwa firmy/Imię i nazwisko: Pavel Žižka ORELSOFT.PL z oddziałem w Prudniku</w:t>
            </w:r>
            <w:r>
              <w:t xml:space="preserve"> </w:t>
            </w:r>
          </w:p>
          <w:p w14:paraId="6CD8499B" w14:textId="77777777" w:rsidR="0021087E" w:rsidRDefault="00700BE0">
            <w:pPr>
              <w:spacing w:after="0" w:line="303" w:lineRule="auto"/>
              <w:ind w:left="0" w:firstLine="0"/>
              <w:jc w:val="left"/>
            </w:pPr>
            <w:r>
              <w:rPr>
                <w:b/>
              </w:rPr>
              <w:t>Adres siedziby</w:t>
            </w:r>
            <w:r>
              <w:t xml:space="preserve">: Na Veselce 1013, Upice 542 32, ul. Zamkowa 2, 48-200 Prudnik </w:t>
            </w:r>
            <w:r>
              <w:rPr>
                <w:b/>
              </w:rPr>
              <w:t xml:space="preserve">KRS: </w:t>
            </w:r>
            <w:r>
              <w:t xml:space="preserve">0001051507 </w:t>
            </w:r>
          </w:p>
          <w:p w14:paraId="408CA224" w14:textId="77777777" w:rsidR="0021087E" w:rsidRDefault="00700BE0">
            <w:pPr>
              <w:spacing w:after="19" w:line="259" w:lineRule="auto"/>
              <w:ind w:left="0" w:firstLine="0"/>
              <w:jc w:val="left"/>
            </w:pPr>
            <w:r>
              <w:rPr>
                <w:b/>
              </w:rPr>
              <w:t>REGON:</w:t>
            </w:r>
            <w:r>
              <w:t xml:space="preserve"> 52604741900000</w:t>
            </w:r>
            <w:r>
              <w:rPr>
                <w:b/>
              </w:rPr>
              <w:t xml:space="preserve"> </w:t>
            </w:r>
          </w:p>
          <w:p w14:paraId="6E350908" w14:textId="77777777" w:rsidR="0021087E" w:rsidRDefault="00700BE0">
            <w:pPr>
              <w:spacing w:after="0" w:line="259" w:lineRule="auto"/>
              <w:ind w:left="0" w:firstLine="0"/>
              <w:jc w:val="left"/>
            </w:pPr>
            <w:r>
              <w:rPr>
                <w:b/>
              </w:rPr>
              <w:t xml:space="preserve"> </w:t>
            </w:r>
          </w:p>
        </w:tc>
      </w:tr>
      <w:tr w:rsidR="0021087E" w14:paraId="5C326DE8" w14:textId="77777777" w:rsidTr="0019046F">
        <w:trPr>
          <w:trHeight w:val="2107"/>
        </w:trPr>
        <w:tc>
          <w:tcPr>
            <w:tcW w:w="1944" w:type="dxa"/>
            <w:tcBorders>
              <w:top w:val="single" w:sz="4" w:space="0" w:color="000000"/>
              <w:left w:val="single" w:sz="4" w:space="0" w:color="000000"/>
              <w:bottom w:val="single" w:sz="4" w:space="0" w:color="000000"/>
              <w:right w:val="single" w:sz="4" w:space="0" w:color="000000"/>
            </w:tcBorders>
          </w:tcPr>
          <w:p w14:paraId="6CEFEBB6" w14:textId="77777777" w:rsidR="0021087E" w:rsidRDefault="00700BE0">
            <w:pPr>
              <w:spacing w:after="0" w:line="259" w:lineRule="auto"/>
              <w:ind w:left="0" w:firstLine="0"/>
              <w:jc w:val="left"/>
            </w:pPr>
            <w:r>
              <w:rPr>
                <w:b/>
              </w:rPr>
              <w:t>Dane OK</w:t>
            </w:r>
            <w:r>
              <w:t xml:space="preserve"> </w:t>
            </w:r>
          </w:p>
        </w:tc>
        <w:tc>
          <w:tcPr>
            <w:tcW w:w="7260" w:type="dxa"/>
            <w:tcBorders>
              <w:top w:val="single" w:sz="4" w:space="0" w:color="000000"/>
              <w:left w:val="single" w:sz="4" w:space="0" w:color="000000"/>
              <w:bottom w:val="single" w:sz="4" w:space="0" w:color="000000"/>
              <w:right w:val="single" w:sz="4" w:space="0" w:color="000000"/>
            </w:tcBorders>
          </w:tcPr>
          <w:p w14:paraId="4B32A4F2" w14:textId="77777777" w:rsidR="0021087E" w:rsidRDefault="00700BE0">
            <w:pPr>
              <w:spacing w:after="0" w:line="314" w:lineRule="auto"/>
              <w:ind w:left="0" w:right="4287" w:firstLine="0"/>
              <w:jc w:val="left"/>
            </w:pPr>
            <w:r>
              <w:rPr>
                <w:b/>
              </w:rPr>
              <w:t xml:space="preserve">Nazwa firmy/ Imię nazwisko: </w:t>
            </w:r>
            <w:r>
              <w:t xml:space="preserve"> </w:t>
            </w:r>
            <w:r>
              <w:rPr>
                <w:b/>
              </w:rPr>
              <w:t xml:space="preserve">Adres siedziby: </w:t>
            </w:r>
          </w:p>
          <w:p w14:paraId="70EEAD41" w14:textId="77777777" w:rsidR="0021087E" w:rsidRDefault="00700BE0">
            <w:pPr>
              <w:spacing w:after="53" w:line="259" w:lineRule="auto"/>
              <w:ind w:left="0" w:firstLine="0"/>
              <w:jc w:val="left"/>
            </w:pPr>
            <w:r>
              <w:rPr>
                <w:b/>
              </w:rPr>
              <w:t xml:space="preserve">NIP: </w:t>
            </w:r>
          </w:p>
          <w:p w14:paraId="0F79928C" w14:textId="77777777" w:rsidR="0021087E" w:rsidRDefault="00700BE0">
            <w:pPr>
              <w:spacing w:after="37" w:line="312" w:lineRule="auto"/>
              <w:ind w:left="0" w:right="6311" w:firstLine="0"/>
              <w:jc w:val="left"/>
            </w:pPr>
            <w:r>
              <w:rPr>
                <w:b/>
              </w:rPr>
              <w:t xml:space="preserve">REGON: KRS: </w:t>
            </w:r>
          </w:p>
          <w:p w14:paraId="45F7C91E" w14:textId="77777777" w:rsidR="0021087E" w:rsidRDefault="00700BE0">
            <w:pPr>
              <w:spacing w:after="50" w:line="259" w:lineRule="auto"/>
              <w:ind w:left="0" w:firstLine="0"/>
              <w:jc w:val="left"/>
            </w:pPr>
            <w:r>
              <w:rPr>
                <w:b/>
              </w:rPr>
              <w:t xml:space="preserve">Wysokość kapitału zakładowego: </w:t>
            </w:r>
          </w:p>
          <w:p w14:paraId="4DEB6FF2" w14:textId="77777777" w:rsidR="0021087E" w:rsidRDefault="00700BE0">
            <w:pPr>
              <w:spacing w:after="0" w:line="259" w:lineRule="auto"/>
              <w:ind w:left="0" w:firstLine="0"/>
              <w:jc w:val="left"/>
            </w:pPr>
            <w:r>
              <w:rPr>
                <w:b/>
              </w:rPr>
              <w:t>Dane kontaktowe:</w:t>
            </w:r>
            <w:r>
              <w:t xml:space="preserve"> </w:t>
            </w:r>
          </w:p>
        </w:tc>
      </w:tr>
      <w:tr w:rsidR="0021087E" w14:paraId="08FF4FAB" w14:textId="77777777" w:rsidTr="0019046F">
        <w:trPr>
          <w:trHeight w:val="754"/>
        </w:trPr>
        <w:tc>
          <w:tcPr>
            <w:tcW w:w="1944" w:type="dxa"/>
            <w:tcBorders>
              <w:top w:val="single" w:sz="4" w:space="0" w:color="000000"/>
              <w:left w:val="single" w:sz="4" w:space="0" w:color="000000"/>
              <w:bottom w:val="single" w:sz="4" w:space="0" w:color="000000"/>
              <w:right w:val="single" w:sz="4" w:space="0" w:color="000000"/>
            </w:tcBorders>
          </w:tcPr>
          <w:p w14:paraId="15AF32B4" w14:textId="77777777" w:rsidR="0021087E" w:rsidRDefault="00700BE0">
            <w:pPr>
              <w:spacing w:after="0" w:line="259" w:lineRule="auto"/>
              <w:ind w:left="0" w:firstLine="0"/>
              <w:jc w:val="left"/>
            </w:pPr>
            <w:r>
              <w:rPr>
                <w:b/>
              </w:rPr>
              <w:t xml:space="preserve">Numer Zamówienia  </w:t>
            </w:r>
          </w:p>
        </w:tc>
        <w:tc>
          <w:tcPr>
            <w:tcW w:w="7260" w:type="dxa"/>
            <w:tcBorders>
              <w:top w:val="single" w:sz="4" w:space="0" w:color="000000"/>
              <w:left w:val="single" w:sz="4" w:space="0" w:color="000000"/>
              <w:bottom w:val="single" w:sz="4" w:space="0" w:color="000000"/>
              <w:right w:val="single" w:sz="4" w:space="0" w:color="000000"/>
            </w:tcBorders>
          </w:tcPr>
          <w:p w14:paraId="7D38D98F" w14:textId="77777777" w:rsidR="0021087E" w:rsidRDefault="00700BE0">
            <w:pPr>
              <w:spacing w:after="0" w:line="259" w:lineRule="auto"/>
              <w:ind w:left="0" w:firstLine="0"/>
              <w:jc w:val="left"/>
            </w:pPr>
            <w:r>
              <w:t xml:space="preserve"> </w:t>
            </w:r>
          </w:p>
        </w:tc>
      </w:tr>
      <w:tr w:rsidR="0021087E" w14:paraId="26A3F191" w14:textId="77777777" w:rsidTr="0019046F">
        <w:trPr>
          <w:trHeight w:val="1207"/>
        </w:trPr>
        <w:tc>
          <w:tcPr>
            <w:tcW w:w="1944" w:type="dxa"/>
            <w:tcBorders>
              <w:top w:val="single" w:sz="4" w:space="0" w:color="000000"/>
              <w:left w:val="single" w:sz="4" w:space="0" w:color="000000"/>
              <w:bottom w:val="single" w:sz="4" w:space="0" w:color="000000"/>
              <w:right w:val="single" w:sz="4" w:space="0" w:color="000000"/>
            </w:tcBorders>
          </w:tcPr>
          <w:p w14:paraId="27E1E4FB" w14:textId="2F94A035" w:rsidR="0021087E" w:rsidRDefault="00700BE0" w:rsidP="0019046F">
            <w:pPr>
              <w:spacing w:after="0" w:line="321" w:lineRule="auto"/>
              <w:ind w:left="0" w:firstLine="0"/>
              <w:jc w:val="left"/>
            </w:pPr>
            <w:r>
              <w:rPr>
                <w:b/>
              </w:rPr>
              <w:t xml:space="preserve">Czy </w:t>
            </w:r>
            <w:r>
              <w:rPr>
                <w:b/>
              </w:rPr>
              <w:t xml:space="preserve">Zamówienie </w:t>
            </w:r>
            <w:r w:rsidR="0019046F">
              <w:rPr>
                <w:b/>
              </w:rPr>
              <w:t>zostało zrealizowane</w:t>
            </w:r>
            <w:r>
              <w:rPr>
                <w:b/>
              </w:rPr>
              <w:t xml:space="preserve"> </w:t>
            </w:r>
            <w:r>
              <w:rPr>
                <w:b/>
              </w:rPr>
              <w:t xml:space="preserve">w całości? </w:t>
            </w:r>
          </w:p>
        </w:tc>
        <w:tc>
          <w:tcPr>
            <w:tcW w:w="7260" w:type="dxa"/>
            <w:tcBorders>
              <w:top w:val="single" w:sz="4" w:space="0" w:color="000000"/>
              <w:left w:val="single" w:sz="4" w:space="0" w:color="000000"/>
              <w:bottom w:val="single" w:sz="4" w:space="0" w:color="000000"/>
              <w:right w:val="single" w:sz="4" w:space="0" w:color="000000"/>
            </w:tcBorders>
          </w:tcPr>
          <w:p w14:paraId="7F2CB484" w14:textId="0E9714AB" w:rsidR="0019046F" w:rsidRDefault="0019046F" w:rsidP="0019046F">
            <w:pPr>
              <w:pStyle w:val="Akapitzlist"/>
              <w:numPr>
                <w:ilvl w:val="0"/>
                <w:numId w:val="13"/>
              </w:numPr>
              <w:spacing w:after="0" w:line="259" w:lineRule="auto"/>
              <w:ind w:right="70"/>
            </w:pPr>
            <w:r>
              <w:t>tak</w:t>
            </w:r>
          </w:p>
          <w:p w14:paraId="1B2BD20D" w14:textId="7596AA7D" w:rsidR="0019046F" w:rsidRDefault="0019046F" w:rsidP="0019046F">
            <w:pPr>
              <w:pStyle w:val="Akapitzlist"/>
              <w:numPr>
                <w:ilvl w:val="0"/>
                <w:numId w:val="13"/>
              </w:numPr>
              <w:spacing w:after="0" w:line="259" w:lineRule="auto"/>
              <w:ind w:right="70"/>
            </w:pPr>
            <w:r>
              <w:t>nie</w:t>
            </w:r>
          </w:p>
          <w:p w14:paraId="201A2902" w14:textId="6F1B2378" w:rsidR="0021087E" w:rsidRDefault="00700BE0" w:rsidP="0019046F">
            <w:pPr>
              <w:spacing w:after="0" w:line="259" w:lineRule="auto"/>
              <w:ind w:left="0" w:right="70" w:firstLine="0"/>
            </w:pPr>
            <w:r>
              <w:t xml:space="preserve"> </w:t>
            </w:r>
            <w:r>
              <w:t xml:space="preserve">                                  </w:t>
            </w:r>
          </w:p>
        </w:tc>
      </w:tr>
      <w:tr w:rsidR="0021087E" w14:paraId="0337497E" w14:textId="77777777" w:rsidTr="0019046F">
        <w:trPr>
          <w:trHeight w:val="1205"/>
        </w:trPr>
        <w:tc>
          <w:tcPr>
            <w:tcW w:w="1944" w:type="dxa"/>
            <w:tcBorders>
              <w:top w:val="single" w:sz="4" w:space="0" w:color="000000"/>
              <w:left w:val="single" w:sz="4" w:space="0" w:color="000000"/>
              <w:bottom w:val="single" w:sz="4" w:space="0" w:color="000000"/>
              <w:right w:val="single" w:sz="4" w:space="0" w:color="000000"/>
            </w:tcBorders>
          </w:tcPr>
          <w:p w14:paraId="45E926A9" w14:textId="2B450FAB" w:rsidR="0021087E" w:rsidRDefault="00700BE0" w:rsidP="0019046F">
            <w:pPr>
              <w:spacing w:after="15" w:line="314" w:lineRule="auto"/>
              <w:ind w:left="0" w:firstLine="0"/>
              <w:jc w:val="left"/>
            </w:pPr>
            <w:r>
              <w:rPr>
                <w:b/>
              </w:rPr>
              <w:t xml:space="preserve">Przyczyny niezrealizowania </w:t>
            </w:r>
            <w:r>
              <w:rPr>
                <w:b/>
              </w:rPr>
              <w:t xml:space="preserve">Zamówienia </w:t>
            </w:r>
            <w:r>
              <w:rPr>
                <w:b/>
              </w:rPr>
              <w:t xml:space="preserve">w </w:t>
            </w:r>
          </w:p>
          <w:p w14:paraId="1C7D0739" w14:textId="77777777" w:rsidR="0021087E" w:rsidRDefault="00700BE0">
            <w:pPr>
              <w:spacing w:after="0" w:line="259" w:lineRule="auto"/>
              <w:ind w:left="0" w:firstLine="0"/>
              <w:jc w:val="left"/>
            </w:pPr>
            <w:r>
              <w:rPr>
                <w:b/>
              </w:rPr>
              <w:t xml:space="preserve">całości </w:t>
            </w:r>
          </w:p>
        </w:tc>
        <w:tc>
          <w:tcPr>
            <w:tcW w:w="7260" w:type="dxa"/>
            <w:tcBorders>
              <w:top w:val="single" w:sz="4" w:space="0" w:color="000000"/>
              <w:left w:val="single" w:sz="4" w:space="0" w:color="000000"/>
              <w:bottom w:val="single" w:sz="4" w:space="0" w:color="000000"/>
              <w:right w:val="single" w:sz="4" w:space="0" w:color="000000"/>
            </w:tcBorders>
          </w:tcPr>
          <w:p w14:paraId="038AE9C8" w14:textId="77777777" w:rsidR="0021087E" w:rsidRDefault="00700BE0">
            <w:pPr>
              <w:spacing w:after="0" w:line="259" w:lineRule="auto"/>
              <w:ind w:left="0" w:firstLine="0"/>
              <w:jc w:val="left"/>
            </w:pPr>
            <w:r>
              <w:t xml:space="preserve"> </w:t>
            </w:r>
          </w:p>
        </w:tc>
      </w:tr>
      <w:tr w:rsidR="0021087E" w14:paraId="23F83D55" w14:textId="77777777" w:rsidTr="0019046F">
        <w:trPr>
          <w:trHeight w:val="1505"/>
        </w:trPr>
        <w:tc>
          <w:tcPr>
            <w:tcW w:w="1944" w:type="dxa"/>
            <w:tcBorders>
              <w:top w:val="single" w:sz="4" w:space="0" w:color="000000"/>
              <w:left w:val="single" w:sz="4" w:space="0" w:color="000000"/>
              <w:bottom w:val="single" w:sz="4" w:space="0" w:color="000000"/>
              <w:right w:val="single" w:sz="4" w:space="0" w:color="000000"/>
            </w:tcBorders>
          </w:tcPr>
          <w:p w14:paraId="7B0B2436" w14:textId="1D5F3A62" w:rsidR="0021087E" w:rsidRDefault="00700BE0" w:rsidP="0019046F">
            <w:pPr>
              <w:tabs>
                <w:tab w:val="right" w:pos="1944"/>
              </w:tabs>
              <w:spacing w:after="81" w:line="259" w:lineRule="auto"/>
              <w:ind w:left="0" w:firstLine="0"/>
              <w:jc w:val="left"/>
            </w:pPr>
            <w:r>
              <w:rPr>
                <w:b/>
              </w:rPr>
              <w:t xml:space="preserve">Data </w:t>
            </w:r>
            <w:r>
              <w:rPr>
                <w:b/>
              </w:rPr>
              <w:t xml:space="preserve">realizacji </w:t>
            </w:r>
          </w:p>
          <w:p w14:paraId="757929B9" w14:textId="4CBD8334" w:rsidR="0021087E" w:rsidRDefault="00700BE0" w:rsidP="0019046F">
            <w:pPr>
              <w:spacing w:after="0" w:line="322" w:lineRule="auto"/>
              <w:ind w:left="0" w:right="68" w:firstLine="0"/>
              <w:jc w:val="left"/>
            </w:pPr>
            <w:r>
              <w:rPr>
                <w:b/>
              </w:rPr>
              <w:t xml:space="preserve">Zamówienia </w:t>
            </w:r>
            <w:r>
              <w:rPr>
                <w:i/>
              </w:rPr>
              <w:t>(tj. data podpisania protokołu zdawczo</w:t>
            </w:r>
            <w:r>
              <w:rPr>
                <w:i/>
              </w:rPr>
              <w:t xml:space="preserve">- </w:t>
            </w:r>
          </w:p>
          <w:p w14:paraId="44428396" w14:textId="77777777" w:rsidR="0021087E" w:rsidRDefault="00700BE0" w:rsidP="0019046F">
            <w:pPr>
              <w:spacing w:after="0" w:line="259" w:lineRule="auto"/>
              <w:ind w:left="0" w:firstLine="0"/>
              <w:jc w:val="left"/>
            </w:pPr>
            <w:r>
              <w:rPr>
                <w:i/>
              </w:rPr>
              <w:t>odbiorczego)</w:t>
            </w:r>
            <w:r>
              <w:rPr>
                <w:b/>
              </w:rPr>
              <w:t xml:space="preserve"> </w:t>
            </w:r>
          </w:p>
        </w:tc>
        <w:tc>
          <w:tcPr>
            <w:tcW w:w="7260" w:type="dxa"/>
            <w:tcBorders>
              <w:top w:val="single" w:sz="4" w:space="0" w:color="000000"/>
              <w:left w:val="single" w:sz="4" w:space="0" w:color="000000"/>
              <w:bottom w:val="single" w:sz="4" w:space="0" w:color="000000"/>
              <w:right w:val="single" w:sz="4" w:space="0" w:color="000000"/>
            </w:tcBorders>
          </w:tcPr>
          <w:p w14:paraId="46BEE231" w14:textId="77777777" w:rsidR="0021087E" w:rsidRDefault="00700BE0">
            <w:pPr>
              <w:spacing w:after="0" w:line="259" w:lineRule="auto"/>
              <w:ind w:left="0" w:firstLine="0"/>
              <w:jc w:val="left"/>
            </w:pPr>
            <w:r>
              <w:t xml:space="preserve"> </w:t>
            </w:r>
          </w:p>
        </w:tc>
      </w:tr>
      <w:tr w:rsidR="0021087E" w14:paraId="18F85C1D" w14:textId="77777777" w:rsidTr="0019046F">
        <w:trPr>
          <w:trHeight w:val="2081"/>
        </w:trPr>
        <w:tc>
          <w:tcPr>
            <w:tcW w:w="1944" w:type="dxa"/>
            <w:tcBorders>
              <w:top w:val="single" w:sz="4" w:space="0" w:color="000000"/>
              <w:left w:val="single" w:sz="4" w:space="0" w:color="000000"/>
              <w:bottom w:val="single" w:sz="4" w:space="0" w:color="000000"/>
              <w:right w:val="single" w:sz="4" w:space="0" w:color="000000"/>
            </w:tcBorders>
          </w:tcPr>
          <w:p w14:paraId="05559CF5" w14:textId="550091FA" w:rsidR="0021087E" w:rsidRDefault="00700BE0" w:rsidP="0019046F">
            <w:pPr>
              <w:tabs>
                <w:tab w:val="right" w:pos="1944"/>
              </w:tabs>
              <w:spacing w:after="93" w:line="259" w:lineRule="auto"/>
              <w:ind w:left="0" w:firstLine="0"/>
            </w:pPr>
            <w:r>
              <w:rPr>
                <w:b/>
              </w:rPr>
              <w:t xml:space="preserve">Uwagi </w:t>
            </w:r>
            <w:r>
              <w:rPr>
                <w:b/>
              </w:rPr>
              <w:t xml:space="preserve">i </w:t>
            </w:r>
          </w:p>
          <w:p w14:paraId="40730386" w14:textId="77777777" w:rsidR="0021087E" w:rsidRDefault="00700BE0" w:rsidP="0019046F">
            <w:pPr>
              <w:spacing w:after="0" w:line="259" w:lineRule="auto"/>
              <w:ind w:left="0" w:firstLine="0"/>
            </w:pPr>
            <w:r>
              <w:rPr>
                <w:b/>
              </w:rPr>
              <w:t xml:space="preserve">zastrzeżenia </w:t>
            </w:r>
          </w:p>
        </w:tc>
        <w:tc>
          <w:tcPr>
            <w:tcW w:w="7260" w:type="dxa"/>
            <w:tcBorders>
              <w:top w:val="single" w:sz="4" w:space="0" w:color="000000"/>
              <w:left w:val="single" w:sz="4" w:space="0" w:color="000000"/>
              <w:bottom w:val="single" w:sz="4" w:space="0" w:color="000000"/>
              <w:right w:val="single" w:sz="4" w:space="0" w:color="000000"/>
            </w:tcBorders>
          </w:tcPr>
          <w:p w14:paraId="175AFF14" w14:textId="77777777" w:rsidR="0021087E" w:rsidRDefault="00700BE0">
            <w:pPr>
              <w:spacing w:after="0" w:line="259" w:lineRule="auto"/>
              <w:ind w:left="0" w:firstLine="0"/>
              <w:jc w:val="left"/>
            </w:pPr>
            <w:r>
              <w:t xml:space="preserve"> </w:t>
            </w:r>
          </w:p>
        </w:tc>
      </w:tr>
    </w:tbl>
    <w:p w14:paraId="0AF280B5" w14:textId="77777777" w:rsidR="0021087E" w:rsidRDefault="00700BE0">
      <w:pPr>
        <w:spacing w:after="291" w:line="259" w:lineRule="auto"/>
        <w:ind w:left="0" w:firstLine="0"/>
        <w:jc w:val="left"/>
      </w:pPr>
      <w:r>
        <w:t xml:space="preserve"> </w:t>
      </w:r>
    </w:p>
    <w:p w14:paraId="14404DC3" w14:textId="77777777" w:rsidR="0021087E" w:rsidRDefault="00700BE0">
      <w:pPr>
        <w:spacing w:after="55" w:line="259" w:lineRule="auto"/>
        <w:ind w:left="-5" w:hanging="10"/>
        <w:jc w:val="left"/>
      </w:pPr>
      <w:r>
        <w:rPr>
          <w:shd w:val="clear" w:color="auto" w:fill="FFFF00"/>
        </w:rPr>
        <w:t>____________________________________</w:t>
      </w:r>
      <w:r>
        <w:t xml:space="preserve">                   </w:t>
      </w:r>
      <w:r>
        <w:rPr>
          <w:shd w:val="clear" w:color="auto" w:fill="FFFF00"/>
        </w:rPr>
        <w:t>________________________________</w:t>
      </w:r>
      <w:r>
        <w:t xml:space="preserve"> </w:t>
      </w:r>
    </w:p>
    <w:p w14:paraId="07B9432F" w14:textId="341D59B4" w:rsidR="0021087E" w:rsidRDefault="00700BE0" w:rsidP="0019046F">
      <w:pPr>
        <w:tabs>
          <w:tab w:val="center" w:pos="1416"/>
          <w:tab w:val="center" w:pos="2124"/>
          <w:tab w:val="center" w:pos="2833"/>
          <w:tab w:val="center" w:pos="3541"/>
          <w:tab w:val="center" w:pos="4249"/>
          <w:tab w:val="center" w:pos="5372"/>
        </w:tabs>
        <w:spacing w:after="98" w:line="259" w:lineRule="auto"/>
        <w:ind w:left="0" w:firstLine="0"/>
        <w:jc w:val="left"/>
      </w:pPr>
      <w:r>
        <w:rPr>
          <w:b/>
        </w:rPr>
        <w:t xml:space="preserve">Za </w:t>
      </w:r>
      <w:proofErr w:type="gramStart"/>
      <w:r>
        <w:rPr>
          <w:b/>
        </w:rPr>
        <w:t xml:space="preserve">OK  </w:t>
      </w:r>
      <w:r>
        <w:rPr>
          <w:b/>
        </w:rPr>
        <w:tab/>
      </w:r>
      <w:proofErr w:type="gramEnd"/>
      <w:r>
        <w:rPr>
          <w:b/>
        </w:rPr>
        <w:t xml:space="preserve"> </w:t>
      </w:r>
      <w:r>
        <w:rPr>
          <w:b/>
        </w:rPr>
        <w:tab/>
        <w:t xml:space="preserve"> </w:t>
      </w:r>
      <w:r>
        <w:rPr>
          <w:b/>
        </w:rPr>
        <w:tab/>
        <w:t xml:space="preserve"> </w:t>
      </w:r>
      <w:r>
        <w:rPr>
          <w:b/>
        </w:rPr>
        <w:tab/>
        <w:t xml:space="preserve"> </w:t>
      </w:r>
      <w:r>
        <w:rPr>
          <w:b/>
        </w:rPr>
        <w:tab/>
        <w:t xml:space="preserve"> </w:t>
      </w:r>
      <w:proofErr w:type="gramStart"/>
      <w:r>
        <w:rPr>
          <w:b/>
        </w:rPr>
        <w:tab/>
        <w:t xml:space="preserve">  Za</w:t>
      </w:r>
      <w:proofErr w:type="gramEnd"/>
      <w:r>
        <w:rPr>
          <w:b/>
        </w:rPr>
        <w:t xml:space="preserve"> OSD</w:t>
      </w:r>
    </w:p>
    <w:sectPr w:rsidR="0021087E">
      <w:footerReference w:type="even" r:id="rId7"/>
      <w:footerReference w:type="default" r:id="rId8"/>
      <w:footerReference w:type="first" r:id="rId9"/>
      <w:pgSz w:w="11906" w:h="16838"/>
      <w:pgMar w:top="1421" w:right="1416" w:bottom="1737" w:left="1416" w:header="708" w:footer="6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FEA93" w14:textId="77777777" w:rsidR="00700BE0" w:rsidRDefault="00700BE0">
      <w:pPr>
        <w:spacing w:after="0" w:line="240" w:lineRule="auto"/>
      </w:pPr>
      <w:r>
        <w:separator/>
      </w:r>
    </w:p>
  </w:endnote>
  <w:endnote w:type="continuationSeparator" w:id="0">
    <w:p w14:paraId="73C39765" w14:textId="77777777" w:rsidR="00700BE0" w:rsidRDefault="00700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AC357" w14:textId="77777777" w:rsidR="0021087E" w:rsidRDefault="00700BE0">
    <w:pPr>
      <w:spacing w:after="0" w:line="259" w:lineRule="auto"/>
      <w:ind w:left="0" w:right="-54" w:firstLine="0"/>
      <w:jc w:val="right"/>
    </w:pPr>
    <w:r>
      <w:rPr>
        <w:noProof/>
      </w:rPr>
      <w:drawing>
        <wp:anchor distT="0" distB="0" distL="114300" distR="114300" simplePos="0" relativeHeight="251658240" behindDoc="0" locked="0" layoutInCell="1" allowOverlap="0" wp14:anchorId="669DE287" wp14:editId="52084B0E">
          <wp:simplePos x="0" y="0"/>
          <wp:positionH relativeFrom="page">
            <wp:posOffset>899795</wp:posOffset>
          </wp:positionH>
          <wp:positionV relativeFrom="page">
            <wp:posOffset>9648850</wp:posOffset>
          </wp:positionV>
          <wp:extent cx="5742862" cy="59370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00"/>
                  </a:xfrm>
                  <a:prstGeom prst="rect">
                    <a:avLst/>
                  </a:prstGeom>
                </pic:spPr>
              </pic:pic>
            </a:graphicData>
          </a:graphic>
        </wp:anchor>
      </w:drawing>
    </w: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A4A5C" w14:textId="77777777" w:rsidR="0021087E" w:rsidRDefault="00700BE0">
    <w:pPr>
      <w:spacing w:after="0" w:line="259" w:lineRule="auto"/>
      <w:ind w:left="0" w:right="-54" w:firstLine="0"/>
      <w:jc w:val="right"/>
    </w:pPr>
    <w:r>
      <w:rPr>
        <w:noProof/>
      </w:rPr>
      <w:drawing>
        <wp:anchor distT="0" distB="0" distL="114300" distR="114300" simplePos="0" relativeHeight="251659264" behindDoc="0" locked="0" layoutInCell="1" allowOverlap="0" wp14:anchorId="23343526" wp14:editId="24E7BD36">
          <wp:simplePos x="0" y="0"/>
          <wp:positionH relativeFrom="page">
            <wp:posOffset>899795</wp:posOffset>
          </wp:positionH>
          <wp:positionV relativeFrom="page">
            <wp:posOffset>9648850</wp:posOffset>
          </wp:positionV>
          <wp:extent cx="5742862" cy="593700"/>
          <wp:effectExtent l="0" t="0" r="0" b="0"/>
          <wp:wrapSquare wrapText="bothSides"/>
          <wp:docPr id="2095799029"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00"/>
                  </a:xfrm>
                  <a:prstGeom prst="rect">
                    <a:avLst/>
                  </a:prstGeom>
                </pic:spPr>
              </pic:pic>
            </a:graphicData>
          </a:graphic>
        </wp:anchor>
      </w:drawing>
    </w:r>
    <w:r>
      <w:rPr>
        <w:rFonts w:ascii="Calibri" w:eastAsia="Calibri" w:hAnsi="Calibri" w:cs="Calibri"/>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09292" w14:textId="77777777" w:rsidR="0021087E" w:rsidRDefault="00700BE0">
    <w:pPr>
      <w:spacing w:after="0" w:line="259" w:lineRule="auto"/>
      <w:ind w:left="0" w:right="-54" w:firstLine="0"/>
      <w:jc w:val="right"/>
    </w:pPr>
    <w:r>
      <w:rPr>
        <w:noProof/>
      </w:rPr>
      <w:drawing>
        <wp:anchor distT="0" distB="0" distL="114300" distR="114300" simplePos="0" relativeHeight="251660288" behindDoc="0" locked="0" layoutInCell="1" allowOverlap="0" wp14:anchorId="69528241" wp14:editId="1D5BD5F3">
          <wp:simplePos x="0" y="0"/>
          <wp:positionH relativeFrom="page">
            <wp:posOffset>899795</wp:posOffset>
          </wp:positionH>
          <wp:positionV relativeFrom="page">
            <wp:posOffset>9648850</wp:posOffset>
          </wp:positionV>
          <wp:extent cx="5742862" cy="593700"/>
          <wp:effectExtent l="0" t="0" r="0" b="0"/>
          <wp:wrapSquare wrapText="bothSides"/>
          <wp:docPr id="1922220274"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00"/>
                  </a:xfrm>
                  <a:prstGeom prst="rect">
                    <a:avLst/>
                  </a:prstGeom>
                </pic:spPr>
              </pic:pic>
            </a:graphicData>
          </a:graphic>
        </wp:anchor>
      </w:drawing>
    </w:r>
    <w:r>
      <w:rPr>
        <w:rFonts w:ascii="Calibri" w:eastAsia="Calibri" w:hAnsi="Calibri" w:cs="Calibri"/>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7ABEC" w14:textId="77777777" w:rsidR="00700BE0" w:rsidRDefault="00700BE0">
      <w:pPr>
        <w:spacing w:after="0" w:line="240" w:lineRule="auto"/>
      </w:pPr>
      <w:r>
        <w:separator/>
      </w:r>
    </w:p>
  </w:footnote>
  <w:footnote w:type="continuationSeparator" w:id="0">
    <w:p w14:paraId="431E68FA" w14:textId="77777777" w:rsidR="00700BE0" w:rsidRDefault="00700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F24CA"/>
    <w:multiLevelType w:val="hybridMultilevel"/>
    <w:tmpl w:val="3DAC5108"/>
    <w:lvl w:ilvl="0" w:tplc="7E7E4F70">
      <w:start w:val="1"/>
      <w:numFmt w:val="bullet"/>
      <w:lvlText w:val="o"/>
      <w:lvlJc w:val="left"/>
      <w:pPr>
        <w:ind w:left="780"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17D9165F"/>
    <w:multiLevelType w:val="hybridMultilevel"/>
    <w:tmpl w:val="27DEED7A"/>
    <w:lvl w:ilvl="0" w:tplc="7E7E4F70">
      <w:start w:val="1"/>
      <w:numFmt w:val="bullet"/>
      <w:lvlText w:val="o"/>
      <w:lvlJc w:val="left"/>
      <w:pPr>
        <w:ind w:left="23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FC0629F8">
      <w:start w:val="1"/>
      <w:numFmt w:val="bullet"/>
      <w:lvlText w:val="o"/>
      <w:lvlJc w:val="left"/>
      <w:pPr>
        <w:ind w:left="11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4B4AB84">
      <w:start w:val="1"/>
      <w:numFmt w:val="bullet"/>
      <w:lvlText w:val="▪"/>
      <w:lvlJc w:val="left"/>
      <w:pPr>
        <w:ind w:left="190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EA8D3C2">
      <w:start w:val="1"/>
      <w:numFmt w:val="bullet"/>
      <w:lvlText w:val="•"/>
      <w:lvlJc w:val="left"/>
      <w:pPr>
        <w:ind w:left="262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2C2177A">
      <w:start w:val="1"/>
      <w:numFmt w:val="bullet"/>
      <w:lvlText w:val="o"/>
      <w:lvlJc w:val="left"/>
      <w:pPr>
        <w:ind w:left="33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05746BC6">
      <w:start w:val="1"/>
      <w:numFmt w:val="bullet"/>
      <w:lvlText w:val="▪"/>
      <w:lvlJc w:val="left"/>
      <w:pPr>
        <w:ind w:left="40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5220C1A">
      <w:start w:val="1"/>
      <w:numFmt w:val="bullet"/>
      <w:lvlText w:val="•"/>
      <w:lvlJc w:val="left"/>
      <w:pPr>
        <w:ind w:left="47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EAC9DD2">
      <w:start w:val="1"/>
      <w:numFmt w:val="bullet"/>
      <w:lvlText w:val="o"/>
      <w:lvlJc w:val="left"/>
      <w:pPr>
        <w:ind w:left="550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6D2D058">
      <w:start w:val="1"/>
      <w:numFmt w:val="bullet"/>
      <w:lvlText w:val="▪"/>
      <w:lvlJc w:val="left"/>
      <w:pPr>
        <w:ind w:left="622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51F4DFE"/>
    <w:multiLevelType w:val="hybridMultilevel"/>
    <w:tmpl w:val="B38EE0C4"/>
    <w:lvl w:ilvl="0" w:tplc="7E7E4F70">
      <w:start w:val="1"/>
      <w:numFmt w:val="bullet"/>
      <w:lvlText w:val="o"/>
      <w:lvlJc w:val="left"/>
      <w:pPr>
        <w:ind w:left="720"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5BF3A0C"/>
    <w:multiLevelType w:val="hybridMultilevel"/>
    <w:tmpl w:val="73CCD216"/>
    <w:lvl w:ilvl="0" w:tplc="7E7E4F70">
      <w:start w:val="1"/>
      <w:numFmt w:val="bullet"/>
      <w:lvlText w:val="o"/>
      <w:lvlJc w:val="left"/>
      <w:pPr>
        <w:ind w:left="720"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57B53FA"/>
    <w:multiLevelType w:val="hybridMultilevel"/>
    <w:tmpl w:val="A4DAB6B6"/>
    <w:lvl w:ilvl="0" w:tplc="E18E90F0">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0840F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340E582">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3D68694">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020B3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D29428">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38488E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6643DA">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B08BA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0A93030"/>
    <w:multiLevelType w:val="hybridMultilevel"/>
    <w:tmpl w:val="22709E70"/>
    <w:lvl w:ilvl="0" w:tplc="E47C1EC2">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25" w:hanging="360"/>
      </w:pPr>
    </w:lvl>
    <w:lvl w:ilvl="2" w:tplc="60B8EBFC">
      <w:start w:val="1"/>
      <w:numFmt w:val="lowerRoman"/>
      <w:lvlText w:val="%3"/>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2CC37B2">
      <w:start w:val="1"/>
      <w:numFmt w:val="decimal"/>
      <w:lvlText w:val="%4"/>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98375C">
      <w:start w:val="1"/>
      <w:numFmt w:val="lowerLetter"/>
      <w:lvlText w:val="%5"/>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64A894">
      <w:start w:val="1"/>
      <w:numFmt w:val="lowerRoman"/>
      <w:lvlText w:val="%6"/>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54E93C">
      <w:start w:val="1"/>
      <w:numFmt w:val="decimal"/>
      <w:lvlText w:val="%7"/>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8867686">
      <w:start w:val="1"/>
      <w:numFmt w:val="lowerLetter"/>
      <w:lvlText w:val="%8"/>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A68E78">
      <w:start w:val="1"/>
      <w:numFmt w:val="lowerRoman"/>
      <w:lvlText w:val="%9"/>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4C261C6"/>
    <w:multiLevelType w:val="hybridMultilevel"/>
    <w:tmpl w:val="8DDCB07A"/>
    <w:lvl w:ilvl="0" w:tplc="D808450E">
      <w:start w:val="1"/>
      <w:numFmt w:val="decimal"/>
      <w:lvlText w:val="%1."/>
      <w:lvlJc w:val="left"/>
      <w:pPr>
        <w:ind w:left="70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7B9EBACC">
      <w:start w:val="1"/>
      <w:numFmt w:val="lowerLetter"/>
      <w:lvlText w:val="%2"/>
      <w:lvlJc w:val="left"/>
      <w:pPr>
        <w:ind w:left="14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B916FDA4">
      <w:start w:val="1"/>
      <w:numFmt w:val="lowerRoman"/>
      <w:lvlText w:val="%3"/>
      <w:lvlJc w:val="left"/>
      <w:pPr>
        <w:ind w:left="215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3BE64F8A">
      <w:start w:val="1"/>
      <w:numFmt w:val="decimal"/>
      <w:lvlText w:val="%4"/>
      <w:lvlJc w:val="left"/>
      <w:pPr>
        <w:ind w:left="287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EA988BB6">
      <w:start w:val="1"/>
      <w:numFmt w:val="lowerLetter"/>
      <w:lvlText w:val="%5"/>
      <w:lvlJc w:val="left"/>
      <w:pPr>
        <w:ind w:left="359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804F8A0">
      <w:start w:val="1"/>
      <w:numFmt w:val="lowerRoman"/>
      <w:lvlText w:val="%6"/>
      <w:lvlJc w:val="left"/>
      <w:pPr>
        <w:ind w:left="431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D8F278B4">
      <w:start w:val="1"/>
      <w:numFmt w:val="decimal"/>
      <w:lvlText w:val="%7"/>
      <w:lvlJc w:val="left"/>
      <w:pPr>
        <w:ind w:left="50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00BA2270">
      <w:start w:val="1"/>
      <w:numFmt w:val="lowerLetter"/>
      <w:lvlText w:val="%8"/>
      <w:lvlJc w:val="left"/>
      <w:pPr>
        <w:ind w:left="575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6E6136C">
      <w:start w:val="1"/>
      <w:numFmt w:val="lowerRoman"/>
      <w:lvlText w:val="%9"/>
      <w:lvlJc w:val="left"/>
      <w:pPr>
        <w:ind w:left="647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20E06C1"/>
    <w:multiLevelType w:val="hybridMultilevel"/>
    <w:tmpl w:val="A35EC6A6"/>
    <w:lvl w:ilvl="0" w:tplc="45FC4BEE">
      <w:start w:val="1"/>
      <w:numFmt w:val="decimal"/>
      <w:lvlText w:val="%1."/>
      <w:lvlJc w:val="left"/>
      <w:pPr>
        <w:ind w:left="7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FC1930">
      <w:start w:val="1"/>
      <w:numFmt w:val="lowerLetter"/>
      <w:lvlText w:val="%2"/>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952C8D8">
      <w:start w:val="1"/>
      <w:numFmt w:val="lowerRoman"/>
      <w:lvlText w:val="%3"/>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CE1646">
      <w:start w:val="1"/>
      <w:numFmt w:val="decimal"/>
      <w:lvlText w:val="%4"/>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A648078">
      <w:start w:val="1"/>
      <w:numFmt w:val="lowerLetter"/>
      <w:lvlText w:val="%5"/>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0019D2">
      <w:start w:val="1"/>
      <w:numFmt w:val="lowerRoman"/>
      <w:lvlText w:val="%6"/>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7EA71A">
      <w:start w:val="1"/>
      <w:numFmt w:val="decimal"/>
      <w:lvlText w:val="%7"/>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1E404C4">
      <w:start w:val="1"/>
      <w:numFmt w:val="lowerLetter"/>
      <w:lvlText w:val="%8"/>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4D6AA02">
      <w:start w:val="1"/>
      <w:numFmt w:val="lowerRoman"/>
      <w:lvlText w:val="%9"/>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2B454E1"/>
    <w:multiLevelType w:val="hybridMultilevel"/>
    <w:tmpl w:val="5050A5A6"/>
    <w:lvl w:ilvl="0" w:tplc="25E62D9A">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25" w:hanging="360"/>
      </w:pPr>
    </w:lvl>
    <w:lvl w:ilvl="2" w:tplc="F4D8BAD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BCC16B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822881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5C64CD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9EB6D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A96806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66A503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F416EDC"/>
    <w:multiLevelType w:val="hybridMultilevel"/>
    <w:tmpl w:val="8DCE990A"/>
    <w:lvl w:ilvl="0" w:tplc="7E7E4F70">
      <w:start w:val="1"/>
      <w:numFmt w:val="bullet"/>
      <w:lvlText w:val="o"/>
      <w:lvlJc w:val="left"/>
      <w:pPr>
        <w:ind w:left="23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7E7E4F70">
      <w:start w:val="1"/>
      <w:numFmt w:val="bullet"/>
      <w:lvlText w:val="o"/>
      <w:lvlJc w:val="left"/>
      <w:pPr>
        <w:ind w:left="11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D85CE502">
      <w:start w:val="1"/>
      <w:numFmt w:val="bullet"/>
      <w:lvlText w:val="▪"/>
      <w:lvlJc w:val="left"/>
      <w:pPr>
        <w:ind w:left="19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167C062C">
      <w:start w:val="1"/>
      <w:numFmt w:val="bullet"/>
      <w:lvlText w:val="•"/>
      <w:lvlJc w:val="left"/>
      <w:pPr>
        <w:ind w:left="26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1896A000">
      <w:start w:val="1"/>
      <w:numFmt w:val="bullet"/>
      <w:lvlText w:val="o"/>
      <w:lvlJc w:val="left"/>
      <w:pPr>
        <w:ind w:left="33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774ABDC">
      <w:start w:val="1"/>
      <w:numFmt w:val="bullet"/>
      <w:lvlText w:val="▪"/>
      <w:lvlJc w:val="left"/>
      <w:pPr>
        <w:ind w:left="4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8948AD6">
      <w:start w:val="1"/>
      <w:numFmt w:val="bullet"/>
      <w:lvlText w:val="•"/>
      <w:lvlJc w:val="left"/>
      <w:pPr>
        <w:ind w:left="4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E2A3030">
      <w:start w:val="1"/>
      <w:numFmt w:val="bullet"/>
      <w:lvlText w:val="o"/>
      <w:lvlJc w:val="left"/>
      <w:pPr>
        <w:ind w:left="5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2F00F08">
      <w:start w:val="1"/>
      <w:numFmt w:val="bullet"/>
      <w:lvlText w:val="▪"/>
      <w:lvlJc w:val="left"/>
      <w:pPr>
        <w:ind w:left="6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73C04E5"/>
    <w:multiLevelType w:val="hybridMultilevel"/>
    <w:tmpl w:val="B5A4FC74"/>
    <w:lvl w:ilvl="0" w:tplc="7E7E4F70">
      <w:start w:val="1"/>
      <w:numFmt w:val="bullet"/>
      <w:lvlText w:val="o"/>
      <w:lvlJc w:val="left"/>
      <w:pPr>
        <w:ind w:left="727"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11" w15:restartNumberingAfterBreak="0">
    <w:nsid w:val="7D7704A1"/>
    <w:multiLevelType w:val="hybridMultilevel"/>
    <w:tmpl w:val="90FC8C6C"/>
    <w:lvl w:ilvl="0" w:tplc="773CCA72">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744E96">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FFACE30">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F760FB6">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8E8328">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D9AC89E">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10A1F46">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846A472">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126522">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D9052D3"/>
    <w:multiLevelType w:val="hybridMultilevel"/>
    <w:tmpl w:val="3C3EAB5C"/>
    <w:lvl w:ilvl="0" w:tplc="39B062F0">
      <w:start w:val="1"/>
      <w:numFmt w:val="decimal"/>
      <w:lvlText w:val="%1."/>
      <w:lvlJc w:val="left"/>
      <w:pPr>
        <w:ind w:left="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F929140">
      <w:start w:val="1"/>
      <w:numFmt w:val="lowerLetter"/>
      <w:lvlText w:val="%2)"/>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C2020B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61A71A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3EA16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76002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C22B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84A70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38EABD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545458501">
    <w:abstractNumId w:val="12"/>
  </w:num>
  <w:num w:numId="2" w16cid:durableId="666442713">
    <w:abstractNumId w:val="5"/>
  </w:num>
  <w:num w:numId="3" w16cid:durableId="744109806">
    <w:abstractNumId w:val="8"/>
  </w:num>
  <w:num w:numId="4" w16cid:durableId="714307401">
    <w:abstractNumId w:val="4"/>
  </w:num>
  <w:num w:numId="5" w16cid:durableId="769008434">
    <w:abstractNumId w:val="7"/>
  </w:num>
  <w:num w:numId="6" w16cid:durableId="279841798">
    <w:abstractNumId w:val="6"/>
  </w:num>
  <w:num w:numId="7" w16cid:durableId="1932346128">
    <w:abstractNumId w:val="11"/>
  </w:num>
  <w:num w:numId="8" w16cid:durableId="1517230191">
    <w:abstractNumId w:val="9"/>
  </w:num>
  <w:num w:numId="9" w16cid:durableId="336928480">
    <w:abstractNumId w:val="1"/>
  </w:num>
  <w:num w:numId="10" w16cid:durableId="1979214558">
    <w:abstractNumId w:val="2"/>
  </w:num>
  <w:num w:numId="11" w16cid:durableId="620263803">
    <w:abstractNumId w:val="3"/>
  </w:num>
  <w:num w:numId="12" w16cid:durableId="1844390040">
    <w:abstractNumId w:val="10"/>
  </w:num>
  <w:num w:numId="13" w16cid:durableId="1643732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87E"/>
    <w:rsid w:val="0019046F"/>
    <w:rsid w:val="0021087E"/>
    <w:rsid w:val="00700BE0"/>
    <w:rsid w:val="00AB0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B7665"/>
  <w15:docId w15:val="{81FB0925-94A2-4563-B462-99FD1CA03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9" w:line="340" w:lineRule="auto"/>
      <w:ind w:left="358" w:hanging="358"/>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85" w:line="259" w:lineRule="auto"/>
      <w:ind w:left="660" w:hanging="10"/>
      <w:jc w:val="center"/>
      <w:outlineLvl w:val="0"/>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190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2157</Words>
  <Characters>12945</Characters>
  <Application>Microsoft Office Word</Application>
  <DocSecurity>0</DocSecurity>
  <Lines>107</Lines>
  <Paragraphs>30</Paragraphs>
  <ScaleCrop>false</ScaleCrop>
  <Company/>
  <LinksUpToDate>false</LinksUpToDate>
  <CharactersWithSpaces>15072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Burek</dc:creator>
  <cp:keywords/>
  <cp:lastModifiedBy>Wiktoria Burek</cp:lastModifiedBy>
  <cp:revision>3</cp:revision>
  <cp:lastPrinted>2025-11-26T07:59:00Z</cp:lastPrinted>
  <dcterms:created xsi:type="dcterms:W3CDTF">2025-11-26T07:58:00Z</dcterms:created>
  <dcterms:modified xsi:type="dcterms:W3CDTF">2025-11-26T07:59:00Z</dcterms:modified>
</cp:coreProperties>
</file>